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8A" w:rsidRPr="00F4428A" w:rsidRDefault="00F8026F" w:rsidP="004A618A">
      <w:pPr>
        <w:pStyle w:val="a3"/>
        <w:ind w:left="-284"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3.5pt;height:64.8pt;z-index:251660288">
            <v:imagedata r:id="rId6" o:title=""/>
            <w10:wrap type="topAndBottom" anchorx="page"/>
          </v:shape>
          <o:OLEObject Type="Embed" ProgID="MSPhotoEd.3" ShapeID="_x0000_s1027" DrawAspect="Content" ObjectID="_1811922888" r:id="rId7"/>
        </w:pict>
      </w:r>
    </w:p>
    <w:p w:rsidR="004A618A" w:rsidRPr="00F4428A" w:rsidRDefault="004A618A" w:rsidP="004A618A">
      <w:pPr>
        <w:pStyle w:val="a3"/>
        <w:ind w:left="-284" w:right="-766"/>
        <w:rPr>
          <w:color w:val="000000"/>
          <w:szCs w:val="28"/>
        </w:rPr>
      </w:pPr>
      <w:r w:rsidRPr="00F4428A">
        <w:rPr>
          <w:color w:val="000000"/>
          <w:szCs w:val="28"/>
        </w:rPr>
        <w:t>КРАСНОЯРСКИЙ КРАЙ ИЛАНСКИЙ РАЙОН</w:t>
      </w:r>
    </w:p>
    <w:p w:rsidR="004A618A" w:rsidRPr="00F4428A" w:rsidRDefault="004A618A" w:rsidP="004A618A">
      <w:pPr>
        <w:pStyle w:val="a5"/>
        <w:ind w:left="-284"/>
        <w:rPr>
          <w:b w:val="0"/>
          <w:sz w:val="28"/>
          <w:szCs w:val="28"/>
          <w:lang w:eastAsia="en-US"/>
        </w:rPr>
      </w:pPr>
      <w:r w:rsidRPr="00F4428A">
        <w:rPr>
          <w:b w:val="0"/>
          <w:sz w:val="28"/>
          <w:szCs w:val="28"/>
        </w:rPr>
        <w:t>АДМИНИСТРАЦИЯ КАРАПСЕЛЬСКОГО СЕЛЬСОВЕТА</w:t>
      </w:r>
    </w:p>
    <w:p w:rsidR="004A618A" w:rsidRPr="00F4428A" w:rsidRDefault="004A618A" w:rsidP="004A618A">
      <w:pPr>
        <w:spacing w:after="0" w:line="240" w:lineRule="auto"/>
        <w:ind w:left="-284"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8A" w:rsidRPr="00F4428A" w:rsidRDefault="004A618A" w:rsidP="004A618A">
      <w:pPr>
        <w:pStyle w:val="a7"/>
        <w:spacing w:after="0" w:line="240" w:lineRule="auto"/>
        <w:ind w:left="-284" w:right="-766"/>
        <w:jc w:val="center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618A" w:rsidRPr="00F4428A" w:rsidRDefault="004A618A" w:rsidP="004A61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618A" w:rsidRPr="00F4428A" w:rsidRDefault="00805AA3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A618A" w:rsidRPr="00F4428A">
        <w:rPr>
          <w:rFonts w:ascii="Times New Roman" w:hAnsi="Times New Roman" w:cs="Times New Roman"/>
          <w:sz w:val="28"/>
          <w:szCs w:val="28"/>
        </w:rPr>
        <w:t>.0</w:t>
      </w:r>
      <w:r w:rsidR="00EE2800">
        <w:rPr>
          <w:rFonts w:ascii="Times New Roman" w:hAnsi="Times New Roman" w:cs="Times New Roman"/>
          <w:sz w:val="28"/>
          <w:szCs w:val="28"/>
        </w:rPr>
        <w:t>6</w:t>
      </w:r>
      <w:r w:rsidR="004A618A" w:rsidRPr="00F4428A">
        <w:rPr>
          <w:rFonts w:ascii="Times New Roman" w:hAnsi="Times New Roman" w:cs="Times New Roman"/>
          <w:sz w:val="28"/>
          <w:szCs w:val="28"/>
        </w:rPr>
        <w:t>.20</w:t>
      </w:r>
      <w:r w:rsidR="00407B0D">
        <w:rPr>
          <w:rFonts w:ascii="Times New Roman" w:hAnsi="Times New Roman" w:cs="Times New Roman"/>
          <w:sz w:val="28"/>
          <w:szCs w:val="28"/>
        </w:rPr>
        <w:t>2</w:t>
      </w:r>
      <w:r w:rsidR="00EE2800">
        <w:rPr>
          <w:rFonts w:ascii="Times New Roman" w:hAnsi="Times New Roman" w:cs="Times New Roman"/>
          <w:sz w:val="28"/>
          <w:szCs w:val="28"/>
        </w:rPr>
        <w:t>5</w:t>
      </w:r>
      <w:r w:rsidR="00407B0D">
        <w:rPr>
          <w:rFonts w:ascii="Times New Roman" w:hAnsi="Times New Roman" w:cs="Times New Roman"/>
          <w:sz w:val="28"/>
          <w:szCs w:val="28"/>
        </w:rPr>
        <w:t xml:space="preserve"> </w:t>
      </w:r>
      <w:r w:rsidR="004A618A" w:rsidRPr="00F442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A61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618A" w:rsidRPr="00F4428A">
        <w:rPr>
          <w:rFonts w:ascii="Times New Roman" w:hAnsi="Times New Roman" w:cs="Times New Roman"/>
          <w:sz w:val="28"/>
          <w:szCs w:val="28"/>
        </w:rPr>
        <w:t xml:space="preserve">       с. Карапсель            </w:t>
      </w:r>
      <w:r w:rsidR="00407B0D">
        <w:rPr>
          <w:rFonts w:ascii="Times New Roman" w:hAnsi="Times New Roman" w:cs="Times New Roman"/>
          <w:sz w:val="28"/>
          <w:szCs w:val="28"/>
        </w:rPr>
        <w:t xml:space="preserve"> </w:t>
      </w:r>
      <w:r w:rsidR="004A618A" w:rsidRPr="00F44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007362">
        <w:rPr>
          <w:rFonts w:ascii="Times New Roman" w:hAnsi="Times New Roman" w:cs="Times New Roman"/>
          <w:sz w:val="28"/>
          <w:szCs w:val="28"/>
        </w:rPr>
        <w:t xml:space="preserve">   </w:t>
      </w:r>
      <w:r w:rsidR="004A618A" w:rsidRPr="00F4428A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EE2800">
        <w:rPr>
          <w:rFonts w:ascii="Times New Roman" w:hAnsi="Times New Roman" w:cs="Times New Roman"/>
          <w:sz w:val="28"/>
          <w:szCs w:val="28"/>
        </w:rPr>
        <w:t>2</w:t>
      </w:r>
      <w:r w:rsidR="0099731D">
        <w:rPr>
          <w:rFonts w:ascii="Times New Roman" w:hAnsi="Times New Roman" w:cs="Times New Roman"/>
          <w:sz w:val="28"/>
          <w:szCs w:val="28"/>
        </w:rPr>
        <w:t>1</w:t>
      </w:r>
      <w:r w:rsidR="00007362">
        <w:rPr>
          <w:rFonts w:ascii="Times New Roman" w:hAnsi="Times New Roman" w:cs="Times New Roman"/>
          <w:sz w:val="28"/>
          <w:szCs w:val="28"/>
        </w:rPr>
        <w:t>-</w:t>
      </w:r>
      <w:r w:rsidR="008D4197">
        <w:rPr>
          <w:rFonts w:ascii="Times New Roman" w:hAnsi="Times New Roman" w:cs="Times New Roman"/>
          <w:sz w:val="28"/>
          <w:szCs w:val="28"/>
        </w:rPr>
        <w:t>п</w:t>
      </w:r>
    </w:p>
    <w:p w:rsidR="004A618A" w:rsidRPr="00F4428A" w:rsidRDefault="004A618A" w:rsidP="004A61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Об обеспечении безопасности людей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водных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 xml:space="preserve">  на территории Карапсельского сельсовета</w:t>
      </w:r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</w:p>
    <w:p w:rsidR="004A618A" w:rsidRPr="00F4428A" w:rsidRDefault="004A618A" w:rsidP="004A61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Во исполнение п.24 ст. 15 Федерального закона 06.10.2003г. №131-ФЗ </w:t>
      </w:r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в целях предотвращения чрезвычайных ситуаций  на водных  объектах, расположенных в границах Карапсельского   сельсовета Иланского района, обеспечения безопасности людей, охране их жизни и здоровья, руководствуясь ст. 8, 16 Устава Карапсельского сельсовета Иланского района,</w:t>
      </w:r>
    </w:p>
    <w:p w:rsidR="004A618A" w:rsidRPr="00F4428A" w:rsidRDefault="004A618A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1.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 ст.27 Водного кодекса РФ</w:t>
      </w:r>
      <w:r w:rsidRPr="00F4428A">
        <w:rPr>
          <w:rFonts w:ascii="Times New Roman" w:hAnsi="Times New Roman" w:cs="Times New Roman"/>
          <w:sz w:val="28"/>
          <w:szCs w:val="28"/>
        </w:rPr>
        <w:t xml:space="preserve"> запретить купание людей в местах опасных для купания и необорудованных для этих целей водных объектах в границах Карапсельского   сельсовета Иланского района (согласно Приложению).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2. Запретить использование моторных плавательных средств, имеющих  двигатели внутреннего сгорания на водных объектах, </w:t>
      </w:r>
      <w:proofErr w:type="spellStart"/>
      <w:r w:rsidRPr="00F4428A">
        <w:rPr>
          <w:rFonts w:ascii="Times New Roman" w:hAnsi="Times New Roman" w:cs="Times New Roman"/>
          <w:sz w:val="28"/>
          <w:szCs w:val="28"/>
        </w:rPr>
        <w:t>гидроциклах</w:t>
      </w:r>
      <w:proofErr w:type="spellEnd"/>
      <w:r w:rsidRPr="00F4428A">
        <w:rPr>
          <w:rFonts w:ascii="Times New Roman" w:hAnsi="Times New Roman" w:cs="Times New Roman"/>
          <w:sz w:val="28"/>
          <w:szCs w:val="28"/>
        </w:rPr>
        <w:t>,  расположенных в границах  Карапсельского сельсовета Иланского района.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3. В местах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428A">
        <w:rPr>
          <w:rFonts w:ascii="Times New Roman" w:hAnsi="Times New Roman" w:cs="Times New Roman"/>
          <w:sz w:val="28"/>
          <w:szCs w:val="28"/>
        </w:rPr>
        <w:t xml:space="preserve"> запрещенных для  купания, установить информационные знаки (аншлаги) о запрете купания.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4. Совместно с участковым </w:t>
      </w:r>
      <w:r w:rsidR="00407B0D">
        <w:rPr>
          <w:rFonts w:ascii="Times New Roman" w:hAnsi="Times New Roman" w:cs="Times New Roman"/>
          <w:sz w:val="28"/>
          <w:szCs w:val="28"/>
        </w:rPr>
        <w:t>уполномоченным полиции</w:t>
      </w:r>
      <w:r w:rsidRPr="00F4428A">
        <w:rPr>
          <w:rFonts w:ascii="Times New Roman" w:hAnsi="Times New Roman" w:cs="Times New Roman"/>
          <w:sz w:val="28"/>
          <w:szCs w:val="28"/>
        </w:rPr>
        <w:t xml:space="preserve"> Шатилов</w:t>
      </w:r>
      <w:r w:rsidR="00407B0D">
        <w:rPr>
          <w:rFonts w:ascii="Times New Roman" w:hAnsi="Times New Roman" w:cs="Times New Roman"/>
          <w:sz w:val="28"/>
          <w:szCs w:val="28"/>
        </w:rPr>
        <w:t>ым</w:t>
      </w:r>
      <w:r w:rsidRPr="00F4428A">
        <w:rPr>
          <w:rFonts w:ascii="Times New Roman" w:hAnsi="Times New Roman" w:cs="Times New Roman"/>
          <w:sz w:val="28"/>
          <w:szCs w:val="28"/>
        </w:rPr>
        <w:t xml:space="preserve"> А.В., с целью разъяснительных бесед, а также не допущения нарушений правопорядка, особенно в выходные и праздничные дни, в течение всего купального сезона   проводить рейды и патрулирование мест массового отдыха людей у водных объектов 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5. Ответственность за исполнение настоящего постановления оставляю за собой.</w:t>
      </w:r>
    </w:p>
    <w:p w:rsidR="004A618A" w:rsidRPr="00F4428A" w:rsidRDefault="004A618A" w:rsidP="004A618A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6. Постановление  вступает в силу со дня </w:t>
      </w:r>
      <w:r w:rsidR="008D4197">
        <w:rPr>
          <w:rFonts w:ascii="Times New Roman" w:hAnsi="Times New Roman" w:cs="Times New Roman"/>
          <w:sz w:val="28"/>
          <w:szCs w:val="28"/>
        </w:rPr>
        <w:t>опубликования в газете «Карапсельский вестник» и подлежит размещению на официальном сайте Карапсельского сельсовета Иланского района Красноярского края</w:t>
      </w:r>
      <w:r w:rsidRPr="00F4428A">
        <w:rPr>
          <w:rFonts w:ascii="Times New Roman" w:hAnsi="Times New Roman" w:cs="Times New Roman"/>
          <w:sz w:val="28"/>
          <w:szCs w:val="28"/>
        </w:rPr>
        <w:t>.</w:t>
      </w:r>
    </w:p>
    <w:p w:rsidR="004A618A" w:rsidRPr="00F4428A" w:rsidRDefault="004A618A" w:rsidP="004A61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5C3BE6">
      <w:pPr>
        <w:pStyle w:val="a7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И.В.Букатич</w:t>
      </w:r>
    </w:p>
    <w:p w:rsidR="001C130E" w:rsidRDefault="001C130E" w:rsidP="004A618A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pStyle w:val="a7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администрации  Карапсельского  сельсовета</w:t>
      </w:r>
    </w:p>
    <w:p w:rsidR="001C130E" w:rsidRPr="00F4428A" w:rsidRDefault="001C130E" w:rsidP="001C130E">
      <w:pPr>
        <w:pStyle w:val="a7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 xml:space="preserve">от </w:t>
      </w:r>
      <w:r w:rsidR="00805AA3">
        <w:rPr>
          <w:rFonts w:ascii="Times New Roman" w:hAnsi="Times New Roman" w:cs="Times New Roman"/>
          <w:sz w:val="28"/>
          <w:szCs w:val="28"/>
        </w:rPr>
        <w:t>02</w:t>
      </w:r>
      <w:r w:rsidRPr="00F4428A">
        <w:rPr>
          <w:rFonts w:ascii="Times New Roman" w:hAnsi="Times New Roman" w:cs="Times New Roman"/>
          <w:sz w:val="28"/>
          <w:szCs w:val="28"/>
        </w:rPr>
        <w:t>.0</w:t>
      </w:r>
      <w:r w:rsidR="00EE2800">
        <w:rPr>
          <w:rFonts w:ascii="Times New Roman" w:hAnsi="Times New Roman" w:cs="Times New Roman"/>
          <w:sz w:val="28"/>
          <w:szCs w:val="28"/>
        </w:rPr>
        <w:t>6</w:t>
      </w:r>
      <w:r w:rsidRPr="00F4428A">
        <w:rPr>
          <w:rFonts w:ascii="Times New Roman" w:hAnsi="Times New Roman" w:cs="Times New Roman"/>
          <w:sz w:val="28"/>
          <w:szCs w:val="28"/>
        </w:rPr>
        <w:t>.20</w:t>
      </w:r>
      <w:r w:rsidR="00407B0D">
        <w:rPr>
          <w:rFonts w:ascii="Times New Roman" w:hAnsi="Times New Roman" w:cs="Times New Roman"/>
          <w:sz w:val="28"/>
          <w:szCs w:val="28"/>
        </w:rPr>
        <w:t>2</w:t>
      </w:r>
      <w:r w:rsidR="00EE2800">
        <w:rPr>
          <w:rFonts w:ascii="Times New Roman" w:hAnsi="Times New Roman" w:cs="Times New Roman"/>
          <w:sz w:val="28"/>
          <w:szCs w:val="28"/>
        </w:rPr>
        <w:t>5</w:t>
      </w:r>
      <w:r w:rsidRPr="00F4428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800">
        <w:rPr>
          <w:rFonts w:ascii="Times New Roman" w:hAnsi="Times New Roman" w:cs="Times New Roman"/>
          <w:sz w:val="28"/>
          <w:szCs w:val="28"/>
        </w:rPr>
        <w:t>2</w:t>
      </w:r>
      <w:r w:rsidR="009973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428A">
        <w:rPr>
          <w:rFonts w:ascii="Times New Roman" w:hAnsi="Times New Roman" w:cs="Times New Roman"/>
          <w:sz w:val="28"/>
          <w:szCs w:val="28"/>
        </w:rPr>
        <w:t>п</w:t>
      </w: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Перечень мест,</w:t>
      </w:r>
    </w:p>
    <w:p w:rsidR="001C130E" w:rsidRPr="00F4428A" w:rsidRDefault="001C130E" w:rsidP="001C130E">
      <w:pPr>
        <w:pStyle w:val="a7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запрещенных  для купания  людей</w:t>
      </w:r>
    </w:p>
    <w:p w:rsidR="001C130E" w:rsidRPr="00F4428A" w:rsidRDefault="001C130E" w:rsidP="001C130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428A">
        <w:rPr>
          <w:rFonts w:ascii="Times New Roman" w:hAnsi="Times New Roman" w:cs="Times New Roman"/>
          <w:sz w:val="28"/>
          <w:szCs w:val="28"/>
        </w:rPr>
        <w:t>ротока « Анжевка»  1 км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>т д. Анжевка;</w:t>
      </w: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Карьеры – затопленные 1-3 км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>т д. Анжевка;</w:t>
      </w: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4428A">
        <w:rPr>
          <w:rFonts w:ascii="Times New Roman" w:hAnsi="Times New Roman" w:cs="Times New Roman"/>
          <w:sz w:val="28"/>
          <w:szCs w:val="28"/>
        </w:rPr>
        <w:t>Берег р. Кан 4 км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2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28A">
        <w:rPr>
          <w:rFonts w:ascii="Times New Roman" w:hAnsi="Times New Roman" w:cs="Times New Roman"/>
          <w:sz w:val="28"/>
          <w:szCs w:val="28"/>
        </w:rPr>
        <w:t>т д. Анжевка.</w:t>
      </w:r>
    </w:p>
    <w:p w:rsidR="001C130E" w:rsidRPr="00F4428A" w:rsidRDefault="001C130E" w:rsidP="001C130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4A618A" w:rsidRPr="00F4428A" w:rsidRDefault="004A618A" w:rsidP="00F4428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sectPr w:rsidR="004A618A" w:rsidRPr="00F4428A" w:rsidSect="00F4428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5127"/>
    <w:multiLevelType w:val="hybridMultilevel"/>
    <w:tmpl w:val="EB1E65A0"/>
    <w:lvl w:ilvl="0" w:tplc="A7DC19D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F1DFA"/>
    <w:multiLevelType w:val="hybridMultilevel"/>
    <w:tmpl w:val="2F16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428A"/>
    <w:rsid w:val="00007362"/>
    <w:rsid w:val="000073E8"/>
    <w:rsid w:val="000B63F4"/>
    <w:rsid w:val="001926AB"/>
    <w:rsid w:val="001A2013"/>
    <w:rsid w:val="001C130E"/>
    <w:rsid w:val="001C65E5"/>
    <w:rsid w:val="00293B8E"/>
    <w:rsid w:val="00407B0D"/>
    <w:rsid w:val="00452241"/>
    <w:rsid w:val="004A618A"/>
    <w:rsid w:val="005C3BE6"/>
    <w:rsid w:val="00693758"/>
    <w:rsid w:val="006D75E0"/>
    <w:rsid w:val="007800DD"/>
    <w:rsid w:val="00805AA3"/>
    <w:rsid w:val="00835E05"/>
    <w:rsid w:val="008D4197"/>
    <w:rsid w:val="009655BD"/>
    <w:rsid w:val="00986DD1"/>
    <w:rsid w:val="0099731D"/>
    <w:rsid w:val="009E55A9"/>
    <w:rsid w:val="00B84790"/>
    <w:rsid w:val="00BA0AA5"/>
    <w:rsid w:val="00BD4421"/>
    <w:rsid w:val="00C7326A"/>
    <w:rsid w:val="00D574B9"/>
    <w:rsid w:val="00DF22EA"/>
    <w:rsid w:val="00E36B09"/>
    <w:rsid w:val="00E62E5C"/>
    <w:rsid w:val="00EE2800"/>
    <w:rsid w:val="00F4428A"/>
    <w:rsid w:val="00F8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42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4428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F442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F4428A"/>
    <w:rPr>
      <w:rFonts w:ascii="Times New Roman" w:eastAsia="Times New Roman" w:hAnsi="Times New Roman" w:cs="Times New Roman"/>
      <w:b/>
      <w:sz w:val="32"/>
      <w:szCs w:val="32"/>
    </w:rPr>
  </w:style>
  <w:style w:type="paragraph" w:styleId="a7">
    <w:name w:val="List Paragraph"/>
    <w:basedOn w:val="a"/>
    <w:uiPriority w:val="34"/>
    <w:qFormat/>
    <w:rsid w:val="00F44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D966-7215-4E1C-B703-CEC83E59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2025-06-20T04:06:00Z</cp:lastPrinted>
  <dcterms:created xsi:type="dcterms:W3CDTF">2019-05-23T07:53:00Z</dcterms:created>
  <dcterms:modified xsi:type="dcterms:W3CDTF">2025-06-20T04:08:00Z</dcterms:modified>
</cp:coreProperties>
</file>