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AD" w:rsidRPr="001F3B7F" w:rsidRDefault="00B906AD" w:rsidP="00B906AD">
      <w:pPr>
        <w:pStyle w:val="a4"/>
        <w:spacing w:line="276" w:lineRule="auto"/>
        <w:ind w:right="-766"/>
        <w:rPr>
          <w:color w:val="000000"/>
          <w:szCs w:val="28"/>
        </w:rPr>
      </w:pPr>
      <w:r w:rsidRPr="001F3B7F">
        <w:rPr>
          <w:color w:val="000000"/>
          <w:szCs w:val="28"/>
        </w:rPr>
        <w:t>КРАСНОЯРСКИЙ КРАЙ</w:t>
      </w:r>
      <w:r>
        <w:rPr>
          <w:color w:val="000000"/>
          <w:szCs w:val="28"/>
        </w:rPr>
        <w:t xml:space="preserve"> </w:t>
      </w:r>
      <w:r w:rsidRPr="001F3B7F">
        <w:rPr>
          <w:color w:val="000000"/>
          <w:szCs w:val="28"/>
        </w:rPr>
        <w:t xml:space="preserve"> ИЛАНСКИЙ РАЙОН</w:t>
      </w:r>
    </w:p>
    <w:p w:rsidR="00B906AD" w:rsidRPr="001F3B7F" w:rsidRDefault="00B906AD" w:rsidP="00B906AD">
      <w:pPr>
        <w:pStyle w:val="a6"/>
        <w:spacing w:line="276" w:lineRule="auto"/>
        <w:ind w:left="708"/>
        <w:rPr>
          <w:b w:val="0"/>
          <w:sz w:val="28"/>
          <w:szCs w:val="28"/>
          <w:lang w:eastAsia="en-US"/>
        </w:rPr>
      </w:pPr>
      <w:r w:rsidRPr="001F3B7F">
        <w:rPr>
          <w:b w:val="0"/>
          <w:sz w:val="28"/>
          <w:szCs w:val="28"/>
        </w:rPr>
        <w:t>КАРАПСЕЛЬСКИЙ СЕЛЬСКИЙ СОВЕТ ДЕПУТАТОВ</w:t>
      </w:r>
    </w:p>
    <w:p w:rsidR="00134011" w:rsidRDefault="00134011" w:rsidP="00B906AD">
      <w:pPr>
        <w:pStyle w:val="ConsTitle"/>
        <w:widowControl/>
        <w:spacing w:line="276" w:lineRule="auto"/>
        <w:ind w:right="0"/>
        <w:jc w:val="center"/>
        <w:outlineLvl w:val="0"/>
        <w:rPr>
          <w:rFonts w:ascii="Times New Roman" w:hAnsi="Times New Roman" w:cs="Times New Roman"/>
          <w:b w:val="0"/>
          <w:sz w:val="28"/>
          <w:szCs w:val="28"/>
        </w:rPr>
      </w:pPr>
    </w:p>
    <w:p w:rsidR="00B906AD" w:rsidRPr="001F3B7F" w:rsidRDefault="00B906AD" w:rsidP="00B906AD">
      <w:pPr>
        <w:pStyle w:val="ConsTitle"/>
        <w:widowControl/>
        <w:spacing w:line="276" w:lineRule="auto"/>
        <w:ind w:right="0"/>
        <w:jc w:val="center"/>
        <w:outlineLvl w:val="0"/>
        <w:rPr>
          <w:rFonts w:ascii="Times New Roman" w:hAnsi="Times New Roman" w:cs="Times New Roman"/>
          <w:b w:val="0"/>
          <w:sz w:val="28"/>
          <w:szCs w:val="28"/>
        </w:rPr>
      </w:pPr>
      <w:r w:rsidRPr="001F3B7F">
        <w:rPr>
          <w:rFonts w:ascii="Times New Roman" w:hAnsi="Times New Roman" w:cs="Times New Roman"/>
          <w:b w:val="0"/>
          <w:sz w:val="28"/>
          <w:szCs w:val="28"/>
        </w:rPr>
        <w:t>РЕШЕНИЕ</w:t>
      </w:r>
    </w:p>
    <w:p w:rsidR="00134011" w:rsidRDefault="00134011" w:rsidP="00B906AD">
      <w:pPr>
        <w:spacing w:after="0"/>
        <w:jc w:val="center"/>
        <w:rPr>
          <w:rFonts w:ascii="Times New Roman" w:hAnsi="Times New Roman" w:cs="Times New Roman"/>
          <w:sz w:val="28"/>
          <w:szCs w:val="28"/>
        </w:rPr>
      </w:pPr>
    </w:p>
    <w:p w:rsidR="00B906AD" w:rsidRPr="001F3B7F" w:rsidRDefault="000D4C82" w:rsidP="00B906AD">
      <w:pPr>
        <w:spacing w:after="0"/>
        <w:jc w:val="center"/>
        <w:rPr>
          <w:rFonts w:ascii="Times New Roman" w:hAnsi="Times New Roman" w:cs="Times New Roman"/>
          <w:sz w:val="28"/>
          <w:szCs w:val="28"/>
        </w:rPr>
      </w:pPr>
      <w:r>
        <w:rPr>
          <w:rFonts w:ascii="Times New Roman" w:hAnsi="Times New Roman" w:cs="Times New Roman"/>
          <w:sz w:val="28"/>
          <w:szCs w:val="28"/>
        </w:rPr>
        <w:t>31</w:t>
      </w:r>
      <w:r w:rsidR="00B906AD" w:rsidRPr="001F3B7F">
        <w:rPr>
          <w:rFonts w:ascii="Times New Roman" w:hAnsi="Times New Roman" w:cs="Times New Roman"/>
          <w:sz w:val="28"/>
          <w:szCs w:val="28"/>
        </w:rPr>
        <w:t>.</w:t>
      </w:r>
      <w:r w:rsidR="00B906AD">
        <w:rPr>
          <w:rFonts w:ascii="Times New Roman" w:hAnsi="Times New Roman" w:cs="Times New Roman"/>
          <w:sz w:val="28"/>
          <w:szCs w:val="28"/>
        </w:rPr>
        <w:t>0</w:t>
      </w:r>
      <w:r>
        <w:rPr>
          <w:rFonts w:ascii="Times New Roman" w:hAnsi="Times New Roman" w:cs="Times New Roman"/>
          <w:sz w:val="28"/>
          <w:szCs w:val="28"/>
        </w:rPr>
        <w:t>3</w:t>
      </w:r>
      <w:r w:rsidR="00B906AD" w:rsidRPr="001F3B7F">
        <w:rPr>
          <w:rFonts w:ascii="Times New Roman" w:hAnsi="Times New Roman" w:cs="Times New Roman"/>
          <w:sz w:val="28"/>
          <w:szCs w:val="28"/>
        </w:rPr>
        <w:t>.202</w:t>
      </w:r>
      <w:r w:rsidR="002A2EA4">
        <w:rPr>
          <w:rFonts w:ascii="Times New Roman" w:hAnsi="Times New Roman" w:cs="Times New Roman"/>
          <w:sz w:val="28"/>
          <w:szCs w:val="28"/>
        </w:rPr>
        <w:t>5</w:t>
      </w:r>
      <w:r w:rsidR="00B906AD" w:rsidRPr="001F3B7F">
        <w:rPr>
          <w:rFonts w:ascii="Times New Roman" w:hAnsi="Times New Roman" w:cs="Times New Roman"/>
          <w:color w:val="FF0000"/>
          <w:sz w:val="28"/>
          <w:szCs w:val="28"/>
        </w:rPr>
        <w:t xml:space="preserve">         </w:t>
      </w:r>
      <w:r w:rsidR="00B906AD">
        <w:rPr>
          <w:rFonts w:ascii="Times New Roman" w:hAnsi="Times New Roman" w:cs="Times New Roman"/>
          <w:color w:val="FF0000"/>
          <w:sz w:val="28"/>
          <w:szCs w:val="28"/>
        </w:rPr>
        <w:t xml:space="preserve">       </w:t>
      </w:r>
      <w:r w:rsidR="001F1789">
        <w:rPr>
          <w:rFonts w:ascii="Times New Roman" w:hAnsi="Times New Roman" w:cs="Times New Roman"/>
          <w:color w:val="FF0000"/>
          <w:sz w:val="28"/>
          <w:szCs w:val="28"/>
        </w:rPr>
        <w:t xml:space="preserve">  </w:t>
      </w:r>
      <w:r w:rsidR="00B906AD">
        <w:rPr>
          <w:rFonts w:ascii="Times New Roman" w:hAnsi="Times New Roman" w:cs="Times New Roman"/>
          <w:color w:val="FF0000"/>
          <w:sz w:val="28"/>
          <w:szCs w:val="28"/>
        </w:rPr>
        <w:t xml:space="preserve">               </w:t>
      </w:r>
      <w:r w:rsidR="00B906AD" w:rsidRPr="001F3B7F">
        <w:rPr>
          <w:rFonts w:ascii="Times New Roman" w:hAnsi="Times New Roman" w:cs="Times New Roman"/>
          <w:color w:val="FF0000"/>
          <w:sz w:val="28"/>
          <w:szCs w:val="28"/>
        </w:rPr>
        <w:t xml:space="preserve"> </w:t>
      </w:r>
      <w:r w:rsidR="00B906AD" w:rsidRPr="001F3B7F">
        <w:rPr>
          <w:rFonts w:ascii="Times New Roman" w:hAnsi="Times New Roman" w:cs="Times New Roman"/>
          <w:sz w:val="28"/>
          <w:szCs w:val="28"/>
        </w:rPr>
        <w:t xml:space="preserve">с. Карапсель                                   № </w:t>
      </w:r>
      <w:r>
        <w:rPr>
          <w:rFonts w:ascii="Times New Roman" w:hAnsi="Times New Roman" w:cs="Times New Roman"/>
          <w:sz w:val="28"/>
          <w:szCs w:val="28"/>
        </w:rPr>
        <w:t>58-18</w:t>
      </w:r>
      <w:r w:rsidR="006C6EA8">
        <w:rPr>
          <w:rFonts w:ascii="Times New Roman" w:hAnsi="Times New Roman" w:cs="Times New Roman"/>
          <w:sz w:val="28"/>
          <w:szCs w:val="28"/>
        </w:rPr>
        <w:t>2</w:t>
      </w:r>
      <w:r>
        <w:rPr>
          <w:rFonts w:ascii="Times New Roman" w:hAnsi="Times New Roman" w:cs="Times New Roman"/>
          <w:sz w:val="28"/>
          <w:szCs w:val="28"/>
        </w:rPr>
        <w:t>-р</w:t>
      </w:r>
    </w:p>
    <w:p w:rsidR="00134011" w:rsidRDefault="00134011" w:rsidP="00B906AD">
      <w:pPr>
        <w:pStyle w:val="a3"/>
        <w:spacing w:before="0" w:beforeAutospacing="0" w:after="0" w:afterAutospacing="0"/>
        <w:ind w:firstLine="567"/>
        <w:jc w:val="both"/>
        <w:rPr>
          <w:color w:val="000000"/>
          <w:sz w:val="28"/>
          <w:szCs w:val="28"/>
        </w:rPr>
      </w:pPr>
    </w:p>
    <w:p w:rsidR="006A272E" w:rsidRDefault="002A2EA4" w:rsidP="00B906AD">
      <w:pPr>
        <w:pStyle w:val="a3"/>
        <w:spacing w:before="0" w:beforeAutospacing="0" w:after="0" w:afterAutospacing="0"/>
        <w:ind w:firstLine="567"/>
        <w:jc w:val="both"/>
        <w:rPr>
          <w:color w:val="000000"/>
          <w:sz w:val="28"/>
          <w:szCs w:val="28"/>
        </w:rPr>
      </w:pPr>
      <w:r>
        <w:rPr>
          <w:color w:val="000000"/>
          <w:sz w:val="28"/>
          <w:szCs w:val="28"/>
        </w:rPr>
        <w:t>О внесении изменений и дополнений в решение Карапсельского сельского Совета депутатов от 23.05.2023 №32-111-р «</w:t>
      </w:r>
      <w:r w:rsidR="006A272E" w:rsidRPr="00B906AD">
        <w:rPr>
          <w:color w:val="000000"/>
          <w:sz w:val="28"/>
          <w:szCs w:val="28"/>
        </w:rPr>
        <w:t xml:space="preserve">Об утверждении Положения о порядке и условиях приватизации муниципального имущества </w:t>
      </w:r>
      <w:r w:rsidR="00B906AD">
        <w:rPr>
          <w:color w:val="000000"/>
          <w:sz w:val="28"/>
          <w:szCs w:val="28"/>
        </w:rPr>
        <w:t>Карапсельского</w:t>
      </w:r>
      <w:r w:rsidR="006A272E" w:rsidRPr="00B906AD">
        <w:rPr>
          <w:color w:val="000000"/>
          <w:sz w:val="28"/>
          <w:szCs w:val="28"/>
        </w:rPr>
        <w:t xml:space="preserve"> сельсовета </w:t>
      </w:r>
      <w:r w:rsidR="00B906AD">
        <w:rPr>
          <w:color w:val="000000"/>
          <w:sz w:val="28"/>
          <w:szCs w:val="28"/>
        </w:rPr>
        <w:t>Иланского</w:t>
      </w:r>
      <w:r w:rsidR="006A272E" w:rsidRPr="00B906AD">
        <w:rPr>
          <w:color w:val="000000"/>
          <w:sz w:val="28"/>
          <w:szCs w:val="28"/>
        </w:rPr>
        <w:t xml:space="preserve"> района Красноярского края</w:t>
      </w:r>
      <w:r>
        <w:rPr>
          <w:color w:val="000000"/>
          <w:sz w:val="28"/>
          <w:szCs w:val="28"/>
        </w:rPr>
        <w:t>»</w:t>
      </w:r>
    </w:p>
    <w:p w:rsidR="00B906AD" w:rsidRPr="00B906AD" w:rsidRDefault="00B906AD" w:rsidP="00B906AD">
      <w:pPr>
        <w:pStyle w:val="a3"/>
        <w:spacing w:before="0" w:beforeAutospacing="0" w:after="0" w:afterAutospacing="0"/>
        <w:ind w:firstLine="567"/>
        <w:jc w:val="both"/>
        <w:rPr>
          <w:color w:val="000000"/>
          <w:sz w:val="28"/>
          <w:szCs w:val="28"/>
        </w:rPr>
      </w:pPr>
    </w:p>
    <w:p w:rsidR="006A272E"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соответствии с Федеральным законом от 21.12.2001 № 178-ФЗ «О приватизации государственного и муниципального имущества», руководствуясь статьёй 2</w:t>
      </w:r>
      <w:r w:rsidR="00B906AD">
        <w:rPr>
          <w:color w:val="000000"/>
          <w:sz w:val="28"/>
          <w:szCs w:val="28"/>
        </w:rPr>
        <w:t>3</w:t>
      </w:r>
      <w:r w:rsidRPr="00B906AD">
        <w:rPr>
          <w:color w:val="000000"/>
          <w:sz w:val="28"/>
          <w:szCs w:val="28"/>
        </w:rPr>
        <w:t xml:space="preserve"> Устава </w:t>
      </w:r>
      <w:r w:rsidR="00B906AD">
        <w:rPr>
          <w:color w:val="000000"/>
          <w:sz w:val="28"/>
          <w:szCs w:val="28"/>
        </w:rPr>
        <w:t>Карапсельского</w:t>
      </w:r>
      <w:r w:rsidRPr="00B906AD">
        <w:rPr>
          <w:color w:val="000000"/>
          <w:sz w:val="28"/>
          <w:szCs w:val="28"/>
        </w:rPr>
        <w:t xml:space="preserve"> сельсовета </w:t>
      </w:r>
      <w:r w:rsidR="00B906AD">
        <w:rPr>
          <w:color w:val="000000"/>
          <w:sz w:val="28"/>
          <w:szCs w:val="28"/>
        </w:rPr>
        <w:t>Иланского</w:t>
      </w:r>
      <w:r w:rsidRPr="00B906AD">
        <w:rPr>
          <w:color w:val="000000"/>
          <w:sz w:val="28"/>
          <w:szCs w:val="28"/>
        </w:rPr>
        <w:t xml:space="preserve"> района Красноярского края, </w:t>
      </w:r>
      <w:r w:rsidR="00B906AD">
        <w:rPr>
          <w:color w:val="000000"/>
          <w:sz w:val="28"/>
          <w:szCs w:val="28"/>
        </w:rPr>
        <w:t xml:space="preserve">Карапсельский </w:t>
      </w:r>
      <w:r w:rsidRPr="00B906AD">
        <w:rPr>
          <w:color w:val="000000"/>
          <w:sz w:val="28"/>
          <w:szCs w:val="28"/>
        </w:rPr>
        <w:t>сельский Совет депутатов РЕШИЛ:</w:t>
      </w:r>
    </w:p>
    <w:p w:rsidR="00B906AD" w:rsidRPr="00B906AD" w:rsidRDefault="00B906AD" w:rsidP="00B906AD">
      <w:pPr>
        <w:pStyle w:val="a3"/>
        <w:spacing w:before="0" w:beforeAutospacing="0" w:after="0" w:afterAutospacing="0"/>
        <w:ind w:firstLine="567"/>
        <w:jc w:val="both"/>
        <w:rPr>
          <w:color w:val="000000"/>
          <w:sz w:val="28"/>
          <w:szCs w:val="28"/>
        </w:rPr>
      </w:pPr>
    </w:p>
    <w:p w:rsidR="002A2EA4" w:rsidRDefault="006A272E" w:rsidP="002A2EA4">
      <w:pPr>
        <w:pStyle w:val="a3"/>
        <w:spacing w:before="0" w:beforeAutospacing="0" w:after="0" w:afterAutospacing="0"/>
        <w:ind w:firstLine="567"/>
        <w:jc w:val="both"/>
        <w:rPr>
          <w:color w:val="000000"/>
          <w:sz w:val="28"/>
          <w:szCs w:val="28"/>
        </w:rPr>
      </w:pPr>
      <w:r w:rsidRPr="00B906AD">
        <w:rPr>
          <w:color w:val="000000"/>
          <w:sz w:val="28"/>
          <w:szCs w:val="28"/>
        </w:rPr>
        <w:t xml:space="preserve">1. </w:t>
      </w:r>
      <w:r w:rsidR="002A2EA4">
        <w:rPr>
          <w:color w:val="000000"/>
          <w:sz w:val="28"/>
          <w:szCs w:val="28"/>
        </w:rPr>
        <w:t>Внести в решение Карапсельского сельского Совета депутатов от 23.05.2023 №32-111-р «</w:t>
      </w:r>
      <w:r w:rsidR="002A2EA4" w:rsidRPr="00B906AD">
        <w:rPr>
          <w:color w:val="000000"/>
          <w:sz w:val="28"/>
          <w:szCs w:val="28"/>
        </w:rPr>
        <w:t xml:space="preserve">Об утверждении Положения о порядке и условиях приватизации муниципального имущества </w:t>
      </w:r>
      <w:r w:rsidR="002A2EA4">
        <w:rPr>
          <w:color w:val="000000"/>
          <w:sz w:val="28"/>
          <w:szCs w:val="28"/>
        </w:rPr>
        <w:t>Карапсельского</w:t>
      </w:r>
      <w:r w:rsidR="002A2EA4" w:rsidRPr="00B906AD">
        <w:rPr>
          <w:color w:val="000000"/>
          <w:sz w:val="28"/>
          <w:szCs w:val="28"/>
        </w:rPr>
        <w:t xml:space="preserve"> сельсовета </w:t>
      </w:r>
      <w:r w:rsidR="002A2EA4">
        <w:rPr>
          <w:color w:val="000000"/>
          <w:sz w:val="28"/>
          <w:szCs w:val="28"/>
        </w:rPr>
        <w:t>Иланского</w:t>
      </w:r>
      <w:r w:rsidR="002A2EA4" w:rsidRPr="00B906AD">
        <w:rPr>
          <w:color w:val="000000"/>
          <w:sz w:val="28"/>
          <w:szCs w:val="28"/>
        </w:rPr>
        <w:t xml:space="preserve"> района Красноярского края</w:t>
      </w:r>
      <w:r w:rsidR="002A2EA4">
        <w:rPr>
          <w:color w:val="000000"/>
          <w:sz w:val="28"/>
          <w:szCs w:val="28"/>
        </w:rPr>
        <w:t xml:space="preserve">» (далее – Положение) следующие </w:t>
      </w:r>
      <w:r w:rsidR="002A2EA4" w:rsidRPr="002A2EA4">
        <w:rPr>
          <w:color w:val="000000"/>
          <w:sz w:val="28"/>
          <w:szCs w:val="28"/>
        </w:rPr>
        <w:t xml:space="preserve"> </w:t>
      </w:r>
      <w:r w:rsidR="002A2EA4">
        <w:rPr>
          <w:color w:val="000000"/>
          <w:sz w:val="28"/>
          <w:szCs w:val="28"/>
        </w:rPr>
        <w:t>изменения и дополнения:</w:t>
      </w:r>
    </w:p>
    <w:p w:rsidR="002A2EA4" w:rsidRDefault="002A2EA4" w:rsidP="00B906AD">
      <w:pPr>
        <w:pStyle w:val="a3"/>
        <w:spacing w:before="0" w:beforeAutospacing="0" w:after="0" w:afterAutospacing="0"/>
        <w:ind w:firstLine="567"/>
        <w:jc w:val="both"/>
        <w:rPr>
          <w:color w:val="000000"/>
          <w:sz w:val="28"/>
          <w:szCs w:val="28"/>
        </w:rPr>
      </w:pPr>
      <w:r>
        <w:rPr>
          <w:color w:val="000000"/>
          <w:sz w:val="28"/>
          <w:szCs w:val="28"/>
        </w:rPr>
        <w:t>1.1. Подпункт  6 пункта 4.3 Положения изложить в новой редакции:</w:t>
      </w:r>
    </w:p>
    <w:p w:rsidR="002A2EA4" w:rsidRPr="002A2EA4" w:rsidRDefault="002A2EA4" w:rsidP="002A2EA4">
      <w:pPr>
        <w:pStyle w:val="a3"/>
        <w:spacing w:before="0" w:beforeAutospacing="0" w:after="0" w:afterAutospacing="0"/>
        <w:ind w:firstLine="567"/>
        <w:jc w:val="both"/>
        <w:rPr>
          <w:sz w:val="30"/>
          <w:szCs w:val="30"/>
          <w:shd w:val="clear" w:color="auto" w:fill="FFFFFF"/>
        </w:rPr>
      </w:pPr>
      <w:r>
        <w:rPr>
          <w:color w:val="000000"/>
          <w:sz w:val="28"/>
          <w:szCs w:val="28"/>
        </w:rPr>
        <w:t>«</w:t>
      </w:r>
      <w:r w:rsidRPr="002A2EA4">
        <w:rPr>
          <w:sz w:val="28"/>
          <w:szCs w:val="28"/>
        </w:rPr>
        <w:t xml:space="preserve">6) </w:t>
      </w:r>
      <w:r w:rsidRPr="002A2EA4">
        <w:rPr>
          <w:sz w:val="30"/>
          <w:szCs w:val="30"/>
          <w:shd w:val="clear" w:color="auto" w:fill="FFFFFF"/>
        </w:rPr>
        <w:t>продажа государственного или муниципального имущества по минимально допустимой цене</w:t>
      </w:r>
      <w:proofErr w:type="gramStart"/>
      <w:r w:rsidRPr="002A2EA4">
        <w:rPr>
          <w:sz w:val="30"/>
          <w:szCs w:val="30"/>
          <w:shd w:val="clear" w:color="auto" w:fill="FFFFFF"/>
        </w:rPr>
        <w:t>;»</w:t>
      </w:r>
      <w:proofErr w:type="gramEnd"/>
    </w:p>
    <w:p w:rsidR="002A2EA4" w:rsidRDefault="002A2EA4" w:rsidP="002A2EA4">
      <w:pPr>
        <w:pStyle w:val="a3"/>
        <w:spacing w:before="0" w:beforeAutospacing="0" w:after="0" w:afterAutospacing="0"/>
        <w:ind w:firstLine="567"/>
        <w:jc w:val="both"/>
        <w:rPr>
          <w:sz w:val="30"/>
          <w:szCs w:val="30"/>
          <w:shd w:val="clear" w:color="auto" w:fill="FFFFFF"/>
        </w:rPr>
      </w:pPr>
      <w:r w:rsidRPr="002A2EA4">
        <w:rPr>
          <w:sz w:val="30"/>
          <w:szCs w:val="30"/>
          <w:shd w:val="clear" w:color="auto" w:fill="FFFFFF"/>
        </w:rPr>
        <w:t xml:space="preserve">1.2. </w:t>
      </w:r>
      <w:r w:rsidR="006A6DAE">
        <w:rPr>
          <w:sz w:val="30"/>
          <w:szCs w:val="30"/>
          <w:shd w:val="clear" w:color="auto" w:fill="FFFFFF"/>
        </w:rPr>
        <w:t>Пункт 6.3 Положения изложить в новой редакции:</w:t>
      </w:r>
    </w:p>
    <w:p w:rsidR="006A6DAE" w:rsidRPr="006A6DAE" w:rsidRDefault="006A6DAE" w:rsidP="006A6DAE">
      <w:pPr>
        <w:pStyle w:val="a3"/>
        <w:spacing w:before="0" w:beforeAutospacing="0" w:after="0" w:afterAutospacing="0"/>
        <w:ind w:firstLine="567"/>
        <w:jc w:val="both"/>
        <w:rPr>
          <w:bCs/>
          <w:kern w:val="36"/>
          <w:sz w:val="30"/>
          <w:szCs w:val="30"/>
        </w:rPr>
      </w:pPr>
      <w:r w:rsidRPr="006A6DAE">
        <w:rPr>
          <w:sz w:val="28"/>
          <w:szCs w:val="28"/>
        </w:rPr>
        <w:t xml:space="preserve">«6.3. </w:t>
      </w:r>
      <w:r w:rsidRPr="006A6DAE">
        <w:rPr>
          <w:bCs/>
          <w:kern w:val="36"/>
          <w:sz w:val="30"/>
          <w:szCs w:val="30"/>
        </w:rPr>
        <w:t>Продажа муниципального имущества по минимально допустимой цене</w:t>
      </w:r>
    </w:p>
    <w:p w:rsidR="006A6DAE" w:rsidRPr="006A6DAE" w:rsidRDefault="006A6DAE" w:rsidP="006A6DAE">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w:t>
      </w:r>
      <w:r w:rsidRPr="006A6DAE">
        <w:rPr>
          <w:rFonts w:ascii="Times New Roman" w:eastAsia="Times New Roman" w:hAnsi="Times New Roman" w:cs="Times New Roman"/>
          <w:sz w:val="28"/>
          <w:szCs w:val="28"/>
        </w:rPr>
        <w:lastRenderedPageBreak/>
        <w:t>устанавливается в размере 10 процентов от такой цены первоначального предложения.</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Информационное сообщение о продаже по минимально допустимой цене должно соответствовать требованиям, предусмотренным </w:t>
      </w:r>
      <w:hyperlink r:id="rId5" w:anchor="dst100139" w:history="1">
        <w:r w:rsidRPr="006A6DAE">
          <w:rPr>
            <w:rFonts w:ascii="Times New Roman" w:eastAsia="Times New Roman" w:hAnsi="Times New Roman" w:cs="Times New Roman"/>
            <w:sz w:val="28"/>
            <w:szCs w:val="28"/>
          </w:rPr>
          <w:t>статьей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Продажа по минимально допустимой цене является открытой по составу участников.</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4. Предложения о цене муниципального имущества </w:t>
      </w:r>
      <w:proofErr w:type="gramStart"/>
      <w:r w:rsidRPr="006A6DAE">
        <w:rPr>
          <w:rFonts w:ascii="Times New Roman" w:eastAsia="Times New Roman" w:hAnsi="Times New Roman" w:cs="Times New Roman"/>
          <w:sz w:val="28"/>
          <w:szCs w:val="28"/>
        </w:rPr>
        <w:t>заявляются</w:t>
      </w:r>
      <w:proofErr w:type="gramEnd"/>
      <w:r w:rsidRPr="006A6DAE">
        <w:rPr>
          <w:rFonts w:ascii="Times New Roman" w:eastAsia="Times New Roman" w:hAnsi="Times New Roman" w:cs="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6A6DAE" w:rsidRPr="006A6DAE" w:rsidRDefault="006A6DAE" w:rsidP="006A6DAE">
      <w:pPr>
        <w:shd w:val="clear" w:color="auto" w:fill="FFFFFF"/>
        <w:spacing w:after="0" w:line="240" w:lineRule="auto"/>
        <w:ind w:firstLine="540"/>
        <w:jc w:val="both"/>
        <w:rPr>
          <w:rFonts w:ascii="Times New Roman" w:eastAsia="Times New Roman" w:hAnsi="Times New Roman" w:cs="Times New Roman"/>
          <w:sz w:val="30"/>
          <w:szCs w:val="30"/>
        </w:rPr>
      </w:pPr>
      <w:r w:rsidRPr="006A6DAE">
        <w:rPr>
          <w:rFonts w:ascii="Times New Roman" w:eastAsia="Times New Roman" w:hAnsi="Times New Roman" w:cs="Times New Roman"/>
          <w:sz w:val="28"/>
          <w:szCs w:val="28"/>
        </w:rPr>
        <w:t>В случае</w:t>
      </w:r>
      <w:proofErr w:type="gramStart"/>
      <w:r w:rsidRPr="006A6DAE">
        <w:rPr>
          <w:rFonts w:ascii="Times New Roman" w:eastAsia="Times New Roman" w:hAnsi="Times New Roman" w:cs="Times New Roman"/>
          <w:sz w:val="28"/>
          <w:szCs w:val="28"/>
        </w:rPr>
        <w:t>,</w:t>
      </w:r>
      <w:proofErr w:type="gramEnd"/>
      <w:r w:rsidRPr="006A6DAE">
        <w:rPr>
          <w:rFonts w:ascii="Times New Roman" w:eastAsia="Times New Roman" w:hAnsi="Times New Roman" w:cs="Times New Roman"/>
          <w:sz w:val="28"/>
          <w:szCs w:val="28"/>
        </w:rPr>
        <w:t xml:space="preserve"> если заявку на участие в продаже по минимально допустимой цене подало только одно лицо, допущенное к участию в</w:t>
      </w:r>
      <w:r w:rsidRPr="006A6DAE">
        <w:rPr>
          <w:rFonts w:ascii="Times New Roman" w:eastAsia="Times New Roman" w:hAnsi="Times New Roman" w:cs="Times New Roman"/>
          <w:sz w:val="30"/>
          <w:szCs w:val="30"/>
        </w:rPr>
        <w:t xml:space="preserve">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6A6DAE" w:rsidRPr="006A6DAE" w:rsidRDefault="006A6DAE" w:rsidP="006A6DAE">
      <w:pPr>
        <w:spacing w:after="0" w:line="240" w:lineRule="auto"/>
        <w:ind w:firstLine="709"/>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6A6DAE" w:rsidRPr="006A6DAE" w:rsidRDefault="006A6DAE" w:rsidP="006A6DAE">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7. Претендент не допускается к участию в продаже по минимально допустимой цене по следующим основаниям:</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lastRenderedPageBreak/>
        <w:t>3) заявка на участие в продаже по минимально допустимой цене подана лицом, не уполномоченным претендентом на осуществление таких действий;</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4) не подтверждено поступление в установленный срок задатка на счета, указанные в информационном сообщении;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6A6DAE">
        <w:rPr>
          <w:rFonts w:ascii="Times New Roman" w:eastAsia="Times New Roman" w:hAnsi="Times New Roman" w:cs="Times New Roman"/>
          <w:sz w:val="28"/>
          <w:szCs w:val="28"/>
        </w:rPr>
        <w:t>менее минимальной</w:t>
      </w:r>
      <w:proofErr w:type="gramEnd"/>
      <w:r w:rsidRPr="006A6DAE">
        <w:rPr>
          <w:rFonts w:ascii="Times New Roman" w:eastAsia="Times New Roman" w:hAnsi="Times New Roman" w:cs="Times New Roman"/>
          <w:sz w:val="28"/>
          <w:szCs w:val="28"/>
        </w:rPr>
        <w:t xml:space="preserve"> цены такого имущества.</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8. Перечень оснований отказа претенденту в участии в продаже по минимально допустимой цене является исчерпывающим.</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9. Претендент имеет право отозвать поданную заявку </w:t>
      </w:r>
      <w:proofErr w:type="gramStart"/>
      <w:r w:rsidRPr="006A6DAE">
        <w:rPr>
          <w:rFonts w:ascii="Times New Roman" w:eastAsia="Times New Roman" w:hAnsi="Times New Roman" w:cs="Times New Roman"/>
          <w:sz w:val="28"/>
          <w:szCs w:val="28"/>
        </w:rPr>
        <w:t>на участие в продаже по минимально допустимой цене до окончания срока приема заявок на участие</w:t>
      </w:r>
      <w:proofErr w:type="gramEnd"/>
      <w:r w:rsidRPr="006A6DAE">
        <w:rPr>
          <w:rFonts w:ascii="Times New Roman" w:eastAsia="Times New Roman" w:hAnsi="Times New Roman" w:cs="Times New Roman"/>
          <w:sz w:val="28"/>
          <w:szCs w:val="28"/>
        </w:rPr>
        <w:t xml:space="preserve"> в продаже по минимально допустимой цене.</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6A6DAE">
        <w:rPr>
          <w:rFonts w:ascii="Times New Roman" w:eastAsia="Times New Roman" w:hAnsi="Times New Roman" w:cs="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6A6DAE">
        <w:rPr>
          <w:rFonts w:ascii="Times New Roman" w:eastAsia="Times New Roman" w:hAnsi="Times New Roman" w:cs="Times New Roman"/>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Предельный размер повышения цены продаваемого муниципального имущества не ограничен.</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6" w:anchor="dst774" w:history="1">
        <w:r w:rsidRPr="006A6DAE">
          <w:rPr>
            <w:rFonts w:ascii="Times New Roman" w:eastAsia="Times New Roman" w:hAnsi="Times New Roman" w:cs="Times New Roman"/>
            <w:sz w:val="28"/>
            <w:szCs w:val="28"/>
            <w:u w:val="single"/>
          </w:rPr>
          <w:t>пункта 10</w:t>
        </w:r>
      </w:hyperlink>
      <w:r w:rsidRPr="006A6DAE">
        <w:rPr>
          <w:rFonts w:ascii="Times New Roman" w:eastAsia="Times New Roman" w:hAnsi="Times New Roman" w:cs="Times New Roman"/>
          <w:sz w:val="28"/>
          <w:szCs w:val="28"/>
        </w:rPr>
        <w:t xml:space="preserve"> </w:t>
      </w:r>
      <w:hyperlink r:id="rId7"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12. </w:t>
      </w:r>
      <w:proofErr w:type="gramStart"/>
      <w:r w:rsidRPr="006A6DAE">
        <w:rPr>
          <w:rFonts w:ascii="Times New Roman" w:eastAsia="Times New Roman" w:hAnsi="Times New Roman" w:cs="Times New Roman"/>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9"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roofErr w:type="gramEnd"/>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13. </w:t>
      </w:r>
      <w:proofErr w:type="gramStart"/>
      <w:r w:rsidRPr="006A6DAE">
        <w:rPr>
          <w:rFonts w:ascii="Times New Roman" w:eastAsia="Times New Roman" w:hAnsi="Times New Roman" w:cs="Times New Roman"/>
          <w:sz w:val="28"/>
          <w:szCs w:val="28"/>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10"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1"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roofErr w:type="gramEnd"/>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lastRenderedPageBreak/>
        <w:t>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12"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3"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xml:space="preserve">  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w:t>
      </w:r>
      <w:proofErr w:type="gramStart"/>
      <w:r w:rsidRPr="006A6DAE">
        <w:rPr>
          <w:rFonts w:ascii="Times New Roman" w:eastAsia="Times New Roman" w:hAnsi="Times New Roman" w:cs="Times New Roman"/>
          <w:sz w:val="28"/>
          <w:szCs w:val="28"/>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r:id="rId14" w:anchor="dst780" w:history="1">
        <w:r w:rsidRPr="006A6DAE">
          <w:rPr>
            <w:rFonts w:ascii="Times New Roman" w:eastAsia="Times New Roman" w:hAnsi="Times New Roman" w:cs="Times New Roman"/>
            <w:sz w:val="28"/>
            <w:szCs w:val="28"/>
            <w:u w:val="single"/>
          </w:rPr>
          <w:t>пунктом 15</w:t>
        </w:r>
      </w:hyperlink>
      <w:r w:rsidRPr="006A6DAE">
        <w:rPr>
          <w:rFonts w:ascii="Times New Roman" w:eastAsia="Times New Roman" w:hAnsi="Times New Roman" w:cs="Times New Roman"/>
          <w:sz w:val="28"/>
          <w:szCs w:val="28"/>
        </w:rPr>
        <w:t> </w:t>
      </w:r>
      <w:hyperlink r:id="rId15"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w:t>
      </w:r>
      <w:hyperlink r:id="rId16" w:anchor="dst755" w:history="1">
        <w:r w:rsidRPr="006A6DAE">
          <w:rPr>
            <w:rFonts w:ascii="Times New Roman" w:eastAsia="Times New Roman" w:hAnsi="Times New Roman" w:cs="Times New Roman"/>
            <w:sz w:val="28"/>
            <w:szCs w:val="28"/>
            <w:u w:val="single"/>
          </w:rPr>
          <w:t>пунктом 1</w:t>
        </w:r>
      </w:hyperlink>
      <w:r w:rsidRPr="006A6DAE">
        <w:rPr>
          <w:rFonts w:ascii="Times New Roman" w:eastAsia="Times New Roman" w:hAnsi="Times New Roman" w:cs="Times New Roman"/>
          <w:sz w:val="28"/>
          <w:szCs w:val="28"/>
        </w:rPr>
        <w:t> </w:t>
      </w:r>
      <w:hyperlink r:id="rId17"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w:t>
      </w:r>
      <w:proofErr w:type="gramEnd"/>
      <w:r w:rsidRPr="006A6DAE">
        <w:rPr>
          <w:rFonts w:ascii="Times New Roman" w:eastAsia="Times New Roman" w:hAnsi="Times New Roman" w:cs="Times New Roman"/>
          <w:sz w:val="28"/>
          <w:szCs w:val="28"/>
        </w:rPr>
        <w:t xml:space="preserve">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15. </w:t>
      </w:r>
      <w:proofErr w:type="gramStart"/>
      <w:r w:rsidRPr="006A6DAE">
        <w:rPr>
          <w:rFonts w:ascii="Times New Roman" w:eastAsia="Times New Roman" w:hAnsi="Times New Roman" w:cs="Times New Roman"/>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1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9"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w:t>
      </w:r>
      <w:proofErr w:type="gramEnd"/>
      <w:r w:rsidRPr="006A6DAE">
        <w:rPr>
          <w:rFonts w:ascii="Times New Roman" w:eastAsia="Times New Roman" w:hAnsi="Times New Roman" w:cs="Times New Roman"/>
          <w:sz w:val="28"/>
          <w:szCs w:val="28"/>
        </w:rPr>
        <w:t xml:space="preserve"> государственной власти субъекта Российской Федерации, органом местного самоуправления</w:t>
      </w:r>
      <w:proofErr w:type="gramStart"/>
      <w:r w:rsidRPr="006A6DA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3459D1">
        <w:rPr>
          <w:rFonts w:ascii="Times New Roman" w:eastAsia="Times New Roman" w:hAnsi="Times New Roman" w:cs="Times New Roman"/>
          <w:sz w:val="28"/>
          <w:szCs w:val="28"/>
        </w:rPr>
        <w:t>Пункт 7.4. Положения дополнить подпунктом 7 следующего содержания:</w:t>
      </w:r>
    </w:p>
    <w:p w:rsidR="003459D1" w:rsidRPr="00C77FDF" w:rsidRDefault="00C173F6" w:rsidP="003459D1">
      <w:pPr>
        <w:pStyle w:val="a3"/>
        <w:shd w:val="clear" w:color="auto" w:fill="FFFFFF"/>
        <w:spacing w:before="0" w:beforeAutospacing="0" w:after="0" w:afterAutospacing="0"/>
        <w:ind w:firstLine="540"/>
        <w:jc w:val="both"/>
        <w:rPr>
          <w:sz w:val="28"/>
          <w:szCs w:val="28"/>
        </w:rPr>
      </w:pPr>
      <w:r>
        <w:rPr>
          <w:sz w:val="28"/>
          <w:szCs w:val="28"/>
        </w:rPr>
        <w:t>«</w:t>
      </w:r>
      <w:r w:rsidR="003459D1">
        <w:rPr>
          <w:sz w:val="28"/>
          <w:szCs w:val="28"/>
        </w:rPr>
        <w:t xml:space="preserve">7. </w:t>
      </w:r>
      <w:r w:rsidR="003459D1" w:rsidRPr="00C77FDF">
        <w:rPr>
          <w:sz w:val="28"/>
          <w:szCs w:val="28"/>
        </w:rPr>
        <w:t xml:space="preserve"> Концессионер имеет преимущественное право на выкуп объекта концессионного соглашения, предусмотренного </w:t>
      </w:r>
      <w:hyperlink r:id="rId20" w:anchor="dst915" w:history="1">
        <w:r w:rsidR="003459D1" w:rsidRPr="00C77FDF">
          <w:rPr>
            <w:rStyle w:val="a8"/>
            <w:color w:val="auto"/>
            <w:sz w:val="28"/>
            <w:szCs w:val="28"/>
          </w:rPr>
          <w:t>пунктом 25 части 1 статьи 4</w:t>
        </w:r>
      </w:hyperlink>
      <w:r w:rsidR="003459D1" w:rsidRPr="00C77FDF">
        <w:rPr>
          <w:sz w:val="28"/>
          <w:szCs w:val="28"/>
        </w:rPr>
        <w:t>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459D1" w:rsidRPr="00C77FDF" w:rsidRDefault="003459D1" w:rsidP="003459D1">
      <w:pPr>
        <w:pStyle w:val="a3"/>
        <w:shd w:val="clear" w:color="auto" w:fill="FFFFFF"/>
        <w:spacing w:before="0" w:beforeAutospacing="0" w:after="0" w:afterAutospacing="0"/>
        <w:ind w:firstLine="540"/>
        <w:jc w:val="both"/>
        <w:rPr>
          <w:sz w:val="28"/>
          <w:szCs w:val="28"/>
        </w:rPr>
      </w:pPr>
      <w:proofErr w:type="gramStart"/>
      <w:r w:rsidRPr="00C77FDF">
        <w:rPr>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21" w:anchor="dst621" w:history="1">
        <w:r w:rsidRPr="00C77FDF">
          <w:rPr>
            <w:rStyle w:val="a8"/>
            <w:color w:val="auto"/>
            <w:sz w:val="28"/>
            <w:szCs w:val="28"/>
          </w:rPr>
          <w:t>подпунктами 3.1</w:t>
        </w:r>
      </w:hyperlink>
      <w:r w:rsidRPr="00C77FDF">
        <w:rPr>
          <w:sz w:val="28"/>
          <w:szCs w:val="28"/>
        </w:rPr>
        <w:t> и </w:t>
      </w:r>
      <w:hyperlink r:id="rId22" w:anchor="dst622" w:history="1">
        <w:r w:rsidRPr="00C77FDF">
          <w:rPr>
            <w:rStyle w:val="a8"/>
            <w:color w:val="auto"/>
            <w:sz w:val="28"/>
            <w:szCs w:val="28"/>
          </w:rPr>
          <w:t>3.2 пункта 1 статьи 6</w:t>
        </w:r>
      </w:hyperlink>
      <w:r w:rsidRPr="00C77FDF">
        <w:rPr>
          <w:sz w:val="28"/>
          <w:szCs w:val="28"/>
        </w:rPr>
        <w:t>  Федерального закона</w:t>
      </w:r>
      <w:r w:rsidRPr="003459D1">
        <w:rPr>
          <w:color w:val="000000"/>
          <w:sz w:val="28"/>
          <w:szCs w:val="28"/>
        </w:rPr>
        <w:t xml:space="preserve"> </w:t>
      </w:r>
      <w:r w:rsidRPr="00B906AD">
        <w:rPr>
          <w:color w:val="000000"/>
          <w:sz w:val="28"/>
          <w:szCs w:val="28"/>
        </w:rPr>
        <w:t xml:space="preserve">от 21.12.2001 № 178-ФЗ «О приватизации государственного и муниципального имущества», </w:t>
      </w:r>
      <w:r w:rsidRPr="00C77FDF">
        <w:rPr>
          <w:sz w:val="28"/>
          <w:szCs w:val="28"/>
        </w:rPr>
        <w:t>на дату окончания</w:t>
      </w:r>
      <w:proofErr w:type="gramEnd"/>
      <w:r w:rsidRPr="00C77FDF">
        <w:rPr>
          <w:sz w:val="28"/>
          <w:szCs w:val="28"/>
        </w:rPr>
        <w:t xml:space="preserve"> срока действия концессионного соглашения;</w:t>
      </w:r>
    </w:p>
    <w:p w:rsidR="003459D1" w:rsidRPr="00C77FDF" w:rsidRDefault="003459D1" w:rsidP="003459D1">
      <w:pPr>
        <w:pStyle w:val="a3"/>
        <w:shd w:val="clear" w:color="auto" w:fill="FFFFFF"/>
        <w:spacing w:before="0" w:beforeAutospacing="0" w:after="0" w:afterAutospacing="0"/>
        <w:ind w:firstLine="540"/>
        <w:jc w:val="both"/>
        <w:rPr>
          <w:sz w:val="28"/>
          <w:szCs w:val="28"/>
        </w:rPr>
      </w:pPr>
      <w:r w:rsidRPr="00C77FDF">
        <w:rPr>
          <w:sz w:val="28"/>
          <w:szCs w:val="28"/>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w:t>
      </w:r>
      <w:r w:rsidRPr="00C77FDF">
        <w:rPr>
          <w:sz w:val="28"/>
          <w:szCs w:val="28"/>
        </w:rPr>
        <w:lastRenderedPageBreak/>
        <w:t>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23" w:anchor="dst639" w:history="1">
        <w:r w:rsidRPr="00C77FDF">
          <w:rPr>
            <w:rStyle w:val="a8"/>
            <w:color w:val="auto"/>
            <w:sz w:val="28"/>
            <w:szCs w:val="28"/>
          </w:rPr>
          <w:t>пунктом 9 статьи 45</w:t>
        </w:r>
      </w:hyperlink>
      <w:r w:rsidRPr="00C77FDF">
        <w:rPr>
          <w:sz w:val="28"/>
          <w:szCs w:val="28"/>
        </w:rPr>
        <w:t> Федерального закона от 25 июня 2002 года N 73-ФЗ "Об объектах культурного наследия (памятниках истории и культуры) народов Российской Федерации";</w:t>
      </w:r>
    </w:p>
    <w:p w:rsidR="003459D1" w:rsidRPr="00C77FDF" w:rsidRDefault="003459D1" w:rsidP="003459D1">
      <w:pPr>
        <w:pStyle w:val="a3"/>
        <w:shd w:val="clear" w:color="auto" w:fill="FFFFFF"/>
        <w:spacing w:before="0" w:beforeAutospacing="0" w:after="0" w:afterAutospacing="0"/>
        <w:ind w:firstLine="540"/>
        <w:jc w:val="both"/>
        <w:rPr>
          <w:sz w:val="28"/>
          <w:szCs w:val="28"/>
        </w:rPr>
      </w:pPr>
      <w:r w:rsidRPr="00C77FDF">
        <w:rPr>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roofErr w:type="gramStart"/>
      <w:r w:rsidRPr="00C77FDF">
        <w:rPr>
          <w:sz w:val="28"/>
          <w:szCs w:val="28"/>
        </w:rPr>
        <w:t>.</w:t>
      </w:r>
      <w:r w:rsidR="00C173F6">
        <w:rPr>
          <w:sz w:val="28"/>
          <w:szCs w:val="28"/>
        </w:rPr>
        <w:t>»</w:t>
      </w:r>
      <w:proofErr w:type="gramEnd"/>
    </w:p>
    <w:p w:rsidR="006A6DAE" w:rsidRPr="002A2EA4" w:rsidRDefault="003459D1" w:rsidP="002A2EA4">
      <w:pPr>
        <w:pStyle w:val="a3"/>
        <w:spacing w:before="0" w:beforeAutospacing="0" w:after="0" w:afterAutospacing="0"/>
        <w:ind w:firstLine="567"/>
        <w:jc w:val="both"/>
        <w:rPr>
          <w:sz w:val="28"/>
          <w:szCs w:val="28"/>
        </w:rPr>
      </w:pPr>
      <w:r>
        <w:rPr>
          <w:sz w:val="28"/>
          <w:szCs w:val="28"/>
        </w:rPr>
        <w:t xml:space="preserve">1.4. </w:t>
      </w:r>
      <w:r w:rsidR="00C173F6">
        <w:rPr>
          <w:sz w:val="28"/>
          <w:szCs w:val="28"/>
        </w:rPr>
        <w:t xml:space="preserve">Подпункт </w:t>
      </w:r>
      <w:proofErr w:type="spellStart"/>
      <w:r w:rsidR="00C173F6">
        <w:rPr>
          <w:sz w:val="28"/>
          <w:szCs w:val="28"/>
        </w:rPr>
        <w:t>д</w:t>
      </w:r>
      <w:proofErr w:type="spellEnd"/>
      <w:r w:rsidR="00C173F6">
        <w:rPr>
          <w:sz w:val="28"/>
          <w:szCs w:val="28"/>
        </w:rPr>
        <w:t>) пункта 8.6. Положения изложить в новой редакции:</w:t>
      </w:r>
    </w:p>
    <w:p w:rsidR="00C173F6" w:rsidRDefault="00C173F6" w:rsidP="00C173F6">
      <w:pPr>
        <w:pStyle w:val="a3"/>
        <w:spacing w:before="0" w:beforeAutospacing="0" w:after="0" w:afterAutospacing="0"/>
        <w:ind w:firstLine="567"/>
        <w:jc w:val="both"/>
        <w:rPr>
          <w:sz w:val="28"/>
          <w:szCs w:val="28"/>
        </w:rPr>
      </w:pPr>
      <w:r>
        <w:rPr>
          <w:sz w:val="30"/>
          <w:szCs w:val="30"/>
          <w:shd w:val="clear" w:color="auto" w:fill="FFFFFF"/>
        </w:rPr>
        <w:t>«</w:t>
      </w:r>
      <w:proofErr w:type="spellStart"/>
      <w:r>
        <w:rPr>
          <w:sz w:val="30"/>
          <w:szCs w:val="30"/>
          <w:shd w:val="clear" w:color="auto" w:fill="FFFFFF"/>
        </w:rPr>
        <w:t>д</w:t>
      </w:r>
      <w:proofErr w:type="spellEnd"/>
      <w:r>
        <w:rPr>
          <w:sz w:val="30"/>
          <w:szCs w:val="30"/>
          <w:shd w:val="clear" w:color="auto" w:fill="FFFFFF"/>
        </w:rPr>
        <w:t xml:space="preserve">) </w:t>
      </w:r>
      <w:r w:rsidRPr="003459D1">
        <w:rPr>
          <w:sz w:val="30"/>
          <w:szCs w:val="30"/>
          <w:shd w:val="clear" w:color="auto" w:fill="FFFFFF"/>
        </w:rPr>
        <w:t xml:space="preserve">имя физического лица или наименование юридического лица </w:t>
      </w:r>
      <w:r>
        <w:rPr>
          <w:sz w:val="30"/>
          <w:szCs w:val="30"/>
          <w:shd w:val="clear" w:color="auto" w:fill="FFFFFF"/>
        </w:rPr>
        <w:t>–</w:t>
      </w:r>
      <w:r w:rsidRPr="003459D1">
        <w:rPr>
          <w:sz w:val="30"/>
          <w:szCs w:val="30"/>
          <w:shd w:val="clear" w:color="auto" w:fill="FFFFFF"/>
        </w:rPr>
        <w:t xml:space="preserve"> </w:t>
      </w:r>
      <w:r>
        <w:rPr>
          <w:sz w:val="30"/>
          <w:szCs w:val="30"/>
          <w:shd w:val="clear" w:color="auto" w:fill="FFFFFF"/>
        </w:rPr>
        <w:t xml:space="preserve">победителя торгов, </w:t>
      </w:r>
      <w:r w:rsidRPr="003459D1">
        <w:rPr>
          <w:sz w:val="30"/>
          <w:szCs w:val="30"/>
          <w:shd w:val="clear" w:color="auto" w:fill="FFFFFF"/>
        </w:rPr>
        <w:t>лица, признанного единственным участником продажи муниципального имущества по минимально допустимой цене, в случае, установленном </w:t>
      </w:r>
      <w:hyperlink r:id="rId24" w:anchor="dst762" w:history="1">
        <w:r w:rsidRPr="003459D1">
          <w:rPr>
            <w:rStyle w:val="a8"/>
            <w:color w:val="auto"/>
            <w:sz w:val="30"/>
            <w:szCs w:val="30"/>
            <w:shd w:val="clear" w:color="auto" w:fill="FFFFFF"/>
          </w:rPr>
          <w:t>абзацем вторым пункта 4 статьи 24</w:t>
        </w:r>
      </w:hyperlink>
      <w:r w:rsidRPr="003459D1">
        <w:rPr>
          <w:sz w:val="30"/>
          <w:szCs w:val="30"/>
          <w:shd w:val="clear" w:color="auto" w:fill="FFFFFF"/>
        </w:rPr>
        <w:t> </w:t>
      </w:r>
      <w:r w:rsidRPr="003459D1">
        <w:rPr>
          <w:sz w:val="28"/>
          <w:szCs w:val="28"/>
        </w:rPr>
        <w:t>Федерального закона «О приватизации государственного и муниципального имущества» от 21.12.2001 № 178-ФЗ</w:t>
      </w:r>
      <w:proofErr w:type="gramStart"/>
      <w:r w:rsidRPr="003459D1">
        <w:rPr>
          <w:sz w:val="28"/>
          <w:szCs w:val="28"/>
        </w:rPr>
        <w:t>;</w:t>
      </w:r>
      <w:r>
        <w:rPr>
          <w:sz w:val="28"/>
          <w:szCs w:val="28"/>
        </w:rPr>
        <w:t>»</w:t>
      </w:r>
      <w:proofErr w:type="gramEnd"/>
    </w:p>
    <w:p w:rsidR="00C173F6" w:rsidRDefault="00C173F6" w:rsidP="00C173F6">
      <w:pPr>
        <w:pStyle w:val="a3"/>
        <w:spacing w:before="0" w:beforeAutospacing="0" w:after="0" w:afterAutospacing="0"/>
        <w:ind w:firstLine="567"/>
        <w:jc w:val="both"/>
        <w:rPr>
          <w:sz w:val="28"/>
          <w:szCs w:val="28"/>
        </w:rPr>
      </w:pPr>
      <w:r>
        <w:rPr>
          <w:sz w:val="28"/>
          <w:szCs w:val="28"/>
        </w:rPr>
        <w:t>1.5. Пункт 9.9. Положения изложить в новой редакции:</w:t>
      </w:r>
    </w:p>
    <w:p w:rsidR="00C173F6" w:rsidRPr="007C694C" w:rsidRDefault="00C173F6" w:rsidP="00C173F6">
      <w:pPr>
        <w:pStyle w:val="a3"/>
        <w:spacing w:before="0" w:beforeAutospacing="0" w:after="0" w:afterAutospacing="0"/>
        <w:ind w:firstLine="567"/>
        <w:jc w:val="both"/>
        <w:rPr>
          <w:sz w:val="28"/>
          <w:szCs w:val="28"/>
        </w:rPr>
      </w:pPr>
      <w:r>
        <w:rPr>
          <w:sz w:val="28"/>
          <w:szCs w:val="28"/>
        </w:rPr>
        <w:t xml:space="preserve"> «</w:t>
      </w:r>
      <w:r w:rsidRPr="00C173F6">
        <w:rPr>
          <w:sz w:val="28"/>
          <w:szCs w:val="28"/>
        </w:rPr>
        <w:t xml:space="preserve">9.9. </w:t>
      </w:r>
      <w:r w:rsidRPr="007C694C">
        <w:rPr>
          <w:sz w:val="28"/>
          <w:szCs w:val="28"/>
        </w:rPr>
        <w:t xml:space="preserve">С даты и </w:t>
      </w:r>
      <w:proofErr w:type="gramStart"/>
      <w:r w:rsidRPr="007C694C">
        <w:rPr>
          <w:sz w:val="28"/>
          <w:szCs w:val="28"/>
        </w:rPr>
        <w:t>со времени начала приема заявок на участие в продаже по минимально допустимой цене на электронной площадке</w:t>
      </w:r>
      <w:proofErr w:type="gramEnd"/>
      <w:r w:rsidRPr="007C694C">
        <w:rPr>
          <w:sz w:val="28"/>
          <w:szCs w:val="28"/>
        </w:rPr>
        <w:t>, на которой проводится такая продажа, должны быть указаны:</w:t>
      </w:r>
    </w:p>
    <w:p w:rsidR="00C173F6" w:rsidRPr="007C694C" w:rsidRDefault="00C173F6"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C173F6" w:rsidRPr="007C694C" w:rsidRDefault="00C173F6"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2) минимальная цена;</w:t>
      </w:r>
    </w:p>
    <w:p w:rsidR="00C173F6" w:rsidRPr="007C694C" w:rsidRDefault="00C173F6" w:rsidP="00C173F6">
      <w:pPr>
        <w:spacing w:after="0" w:line="240" w:lineRule="auto"/>
        <w:ind w:firstLine="567"/>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roofErr w:type="gramStart"/>
      <w:r w:rsidRPr="007C69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C173F6" w:rsidRPr="003459D1" w:rsidRDefault="00C173F6" w:rsidP="00C173F6">
      <w:pPr>
        <w:pStyle w:val="a3"/>
        <w:spacing w:before="0" w:beforeAutospacing="0" w:after="0" w:afterAutospacing="0"/>
        <w:ind w:firstLine="567"/>
        <w:jc w:val="both"/>
        <w:rPr>
          <w:sz w:val="28"/>
          <w:szCs w:val="28"/>
        </w:rPr>
      </w:pPr>
    </w:p>
    <w:p w:rsidR="002A2EA4" w:rsidRDefault="002A2EA4" w:rsidP="00B906AD">
      <w:pPr>
        <w:pStyle w:val="a3"/>
        <w:spacing w:before="0" w:beforeAutospacing="0" w:after="0" w:afterAutospacing="0"/>
        <w:ind w:firstLine="567"/>
        <w:jc w:val="both"/>
        <w:rPr>
          <w:color w:val="000000"/>
          <w:sz w:val="28"/>
          <w:szCs w:val="28"/>
        </w:rPr>
      </w:pP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w:t>
      </w:r>
      <w:proofErr w:type="gramStart"/>
      <w:r w:rsidRPr="00B906AD">
        <w:rPr>
          <w:color w:val="000000"/>
          <w:sz w:val="28"/>
          <w:szCs w:val="28"/>
        </w:rPr>
        <w:t>Контроль за</w:t>
      </w:r>
      <w:proofErr w:type="gramEnd"/>
      <w:r w:rsidRPr="00B906AD">
        <w:rPr>
          <w:color w:val="000000"/>
          <w:sz w:val="28"/>
          <w:szCs w:val="28"/>
        </w:rPr>
        <w:t xml:space="preserve"> исполнением настоящего решения возложить на комиссию по </w:t>
      </w:r>
      <w:r w:rsidR="00B906AD">
        <w:rPr>
          <w:color w:val="000000"/>
          <w:sz w:val="28"/>
          <w:szCs w:val="28"/>
        </w:rPr>
        <w:t xml:space="preserve">финансам, </w:t>
      </w:r>
      <w:r w:rsidRPr="00B906AD">
        <w:rPr>
          <w:color w:val="000000"/>
          <w:sz w:val="28"/>
          <w:szCs w:val="28"/>
        </w:rPr>
        <w:t xml:space="preserve">бюджету, </w:t>
      </w:r>
      <w:r w:rsidR="00B906AD">
        <w:rPr>
          <w:color w:val="000000"/>
          <w:sz w:val="28"/>
          <w:szCs w:val="28"/>
        </w:rPr>
        <w:t xml:space="preserve">экономической политике, собственности и </w:t>
      </w:r>
      <w:r w:rsidRPr="00B906AD">
        <w:rPr>
          <w:color w:val="000000"/>
          <w:sz w:val="28"/>
          <w:szCs w:val="28"/>
        </w:rPr>
        <w:t>налогам.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Решение вступает в силу со дня, следующего за днём официального опубликования в газете «</w:t>
      </w:r>
      <w:r w:rsidR="00B906AD">
        <w:rPr>
          <w:color w:val="000000"/>
          <w:sz w:val="28"/>
          <w:szCs w:val="28"/>
        </w:rPr>
        <w:t>Карапсельский вестник</w:t>
      </w:r>
      <w:r w:rsidRPr="00B906AD">
        <w:rPr>
          <w:color w:val="000000"/>
          <w:sz w:val="28"/>
          <w:szCs w:val="28"/>
        </w:rPr>
        <w:t>»</w:t>
      </w:r>
      <w:r w:rsidR="00B906AD">
        <w:rPr>
          <w:color w:val="000000"/>
          <w:sz w:val="28"/>
          <w:szCs w:val="28"/>
        </w:rPr>
        <w:t xml:space="preserve"> и на официальном сайте Карапсельского сельсовета Иланского района Красноярского края</w:t>
      </w:r>
      <w:r w:rsidRPr="00B906AD">
        <w:rPr>
          <w:color w:val="000000"/>
          <w:sz w:val="28"/>
          <w:szCs w:val="28"/>
        </w:rPr>
        <w:t>.</w:t>
      </w:r>
    </w:p>
    <w:p w:rsidR="00B906AD" w:rsidRPr="00B906AD" w:rsidRDefault="00B906AD" w:rsidP="00B906AD">
      <w:pPr>
        <w:pStyle w:val="a3"/>
        <w:ind w:firstLine="567"/>
        <w:rPr>
          <w:color w:val="000000"/>
          <w:sz w:val="28"/>
          <w:szCs w:val="28"/>
        </w:rPr>
      </w:pPr>
      <w:r w:rsidRPr="00B906AD">
        <w:rPr>
          <w:color w:val="000000"/>
          <w:sz w:val="28"/>
          <w:szCs w:val="28"/>
        </w:rPr>
        <w:t xml:space="preserve">Председатель сельского Совета                                </w:t>
      </w:r>
      <w:r w:rsidR="002A2EA4">
        <w:rPr>
          <w:color w:val="000000"/>
          <w:sz w:val="28"/>
          <w:szCs w:val="28"/>
        </w:rPr>
        <w:t>Г</w:t>
      </w:r>
      <w:r w:rsidRPr="00B906AD">
        <w:rPr>
          <w:color w:val="000000"/>
          <w:sz w:val="28"/>
          <w:szCs w:val="28"/>
        </w:rPr>
        <w:t>лав</w:t>
      </w:r>
      <w:r w:rsidR="002A2EA4">
        <w:rPr>
          <w:color w:val="000000"/>
          <w:sz w:val="28"/>
          <w:szCs w:val="28"/>
        </w:rPr>
        <w:t>а</w:t>
      </w:r>
      <w:r w:rsidRPr="00B906AD">
        <w:rPr>
          <w:color w:val="000000"/>
          <w:sz w:val="28"/>
          <w:szCs w:val="28"/>
        </w:rPr>
        <w:t xml:space="preserve">  сельсовета </w:t>
      </w:r>
    </w:p>
    <w:p w:rsidR="00B906AD" w:rsidRPr="00B906AD" w:rsidRDefault="00B906AD" w:rsidP="00B906AD">
      <w:pPr>
        <w:pStyle w:val="a3"/>
        <w:ind w:firstLine="567"/>
        <w:rPr>
          <w:color w:val="000000"/>
          <w:sz w:val="28"/>
          <w:szCs w:val="28"/>
        </w:rPr>
      </w:pPr>
      <w:r w:rsidRPr="00B906AD">
        <w:rPr>
          <w:color w:val="000000"/>
          <w:sz w:val="28"/>
          <w:szCs w:val="28"/>
        </w:rPr>
        <w:t xml:space="preserve">депутатов               И.Н. Борисова              </w:t>
      </w:r>
      <w:r>
        <w:rPr>
          <w:color w:val="000000"/>
          <w:sz w:val="28"/>
          <w:szCs w:val="28"/>
        </w:rPr>
        <w:t xml:space="preserve"> </w:t>
      </w:r>
      <w:r w:rsidRPr="00B906AD">
        <w:rPr>
          <w:color w:val="000000"/>
          <w:sz w:val="28"/>
          <w:szCs w:val="28"/>
        </w:rPr>
        <w:t xml:space="preserve">                         </w:t>
      </w:r>
      <w:r w:rsidR="002A2EA4">
        <w:rPr>
          <w:color w:val="000000"/>
          <w:sz w:val="28"/>
          <w:szCs w:val="28"/>
        </w:rPr>
        <w:t xml:space="preserve">И.В. </w:t>
      </w:r>
      <w:proofErr w:type="spellStart"/>
      <w:r w:rsidR="002A2EA4">
        <w:rPr>
          <w:color w:val="000000"/>
          <w:sz w:val="28"/>
          <w:szCs w:val="28"/>
        </w:rPr>
        <w:t>Букатич</w:t>
      </w:r>
      <w:proofErr w:type="spellEnd"/>
      <w:r w:rsidRPr="00B906AD">
        <w:rPr>
          <w:color w:val="000000"/>
          <w:sz w:val="28"/>
          <w:szCs w:val="28"/>
        </w:rPr>
        <w:t xml:space="preserve">                   </w:t>
      </w:r>
    </w:p>
    <w:p w:rsidR="00B906AD" w:rsidRDefault="00B906AD"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B906AD"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lastRenderedPageBreak/>
        <w:t xml:space="preserve">Приложение к решению </w:t>
      </w:r>
    </w:p>
    <w:p w:rsidR="006A272E" w:rsidRPr="00B906AD" w:rsidRDefault="00B906AD" w:rsidP="00B906AD">
      <w:pPr>
        <w:pStyle w:val="a3"/>
        <w:spacing w:before="0" w:beforeAutospacing="0" w:after="0" w:afterAutospacing="0"/>
        <w:ind w:firstLine="567"/>
        <w:jc w:val="right"/>
        <w:rPr>
          <w:color w:val="000000"/>
          <w:sz w:val="28"/>
          <w:szCs w:val="28"/>
        </w:rPr>
      </w:pPr>
      <w:r>
        <w:rPr>
          <w:color w:val="000000"/>
          <w:sz w:val="28"/>
          <w:szCs w:val="28"/>
        </w:rPr>
        <w:t>Карапсельского</w:t>
      </w:r>
      <w:r w:rsidR="006A272E" w:rsidRPr="00B906AD">
        <w:rPr>
          <w:color w:val="000000"/>
          <w:sz w:val="28"/>
          <w:szCs w:val="28"/>
        </w:rPr>
        <w:t xml:space="preserve"> сельского</w:t>
      </w:r>
    </w:p>
    <w:p w:rsidR="006A272E" w:rsidRPr="00B906AD"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t>Совета депутатов</w:t>
      </w:r>
    </w:p>
    <w:p w:rsidR="006A272E"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t xml:space="preserve">от </w:t>
      </w:r>
      <w:r w:rsidR="001F1789">
        <w:rPr>
          <w:color w:val="000000"/>
          <w:sz w:val="28"/>
          <w:szCs w:val="28"/>
        </w:rPr>
        <w:t>23</w:t>
      </w:r>
      <w:r w:rsidR="00B906AD">
        <w:rPr>
          <w:color w:val="000000"/>
          <w:sz w:val="28"/>
          <w:szCs w:val="28"/>
        </w:rPr>
        <w:t>.0</w:t>
      </w:r>
      <w:r w:rsidR="001F1789">
        <w:rPr>
          <w:color w:val="000000"/>
          <w:sz w:val="28"/>
          <w:szCs w:val="28"/>
        </w:rPr>
        <w:t>5</w:t>
      </w:r>
      <w:r w:rsidR="00B906AD">
        <w:rPr>
          <w:color w:val="000000"/>
          <w:sz w:val="28"/>
          <w:szCs w:val="28"/>
        </w:rPr>
        <w:t>.</w:t>
      </w:r>
      <w:r w:rsidRPr="00B906AD">
        <w:rPr>
          <w:color w:val="000000"/>
          <w:sz w:val="28"/>
          <w:szCs w:val="28"/>
        </w:rPr>
        <w:t>202</w:t>
      </w:r>
      <w:r w:rsidR="00B906AD">
        <w:rPr>
          <w:color w:val="000000"/>
          <w:sz w:val="28"/>
          <w:szCs w:val="28"/>
        </w:rPr>
        <w:t>3</w:t>
      </w:r>
      <w:r w:rsidRPr="00B906AD">
        <w:rPr>
          <w:color w:val="000000"/>
          <w:sz w:val="28"/>
          <w:szCs w:val="28"/>
        </w:rPr>
        <w:t xml:space="preserve"> г №</w:t>
      </w:r>
      <w:r w:rsidR="00B906AD">
        <w:rPr>
          <w:color w:val="000000"/>
          <w:sz w:val="28"/>
          <w:szCs w:val="28"/>
        </w:rPr>
        <w:t xml:space="preserve"> </w:t>
      </w:r>
      <w:r w:rsidR="001F1789">
        <w:rPr>
          <w:color w:val="000000"/>
          <w:sz w:val="28"/>
          <w:szCs w:val="28"/>
        </w:rPr>
        <w:t>32-111-р</w:t>
      </w:r>
    </w:p>
    <w:p w:rsidR="00C173F6" w:rsidRDefault="000D4C82" w:rsidP="00B906AD">
      <w:pPr>
        <w:pStyle w:val="a3"/>
        <w:spacing w:before="0" w:beforeAutospacing="0" w:after="0" w:afterAutospacing="0"/>
        <w:ind w:firstLine="567"/>
        <w:jc w:val="right"/>
        <w:rPr>
          <w:color w:val="000000"/>
          <w:sz w:val="28"/>
          <w:szCs w:val="28"/>
        </w:rPr>
      </w:pPr>
      <w:r>
        <w:rPr>
          <w:color w:val="000000"/>
          <w:sz w:val="28"/>
          <w:szCs w:val="28"/>
        </w:rPr>
        <w:t>в редакции от 31</w:t>
      </w:r>
      <w:r w:rsidR="00C173F6">
        <w:rPr>
          <w:color w:val="000000"/>
          <w:sz w:val="28"/>
          <w:szCs w:val="28"/>
        </w:rPr>
        <w:t>.0</w:t>
      </w:r>
      <w:r>
        <w:rPr>
          <w:color w:val="000000"/>
          <w:sz w:val="28"/>
          <w:szCs w:val="28"/>
        </w:rPr>
        <w:t>3</w:t>
      </w:r>
      <w:r w:rsidR="00C173F6">
        <w:rPr>
          <w:color w:val="000000"/>
          <w:sz w:val="28"/>
          <w:szCs w:val="28"/>
        </w:rPr>
        <w:t xml:space="preserve">.2025 № </w:t>
      </w:r>
      <w:r>
        <w:rPr>
          <w:color w:val="000000"/>
          <w:sz w:val="28"/>
          <w:szCs w:val="28"/>
        </w:rPr>
        <w:t>58-18</w:t>
      </w:r>
      <w:r w:rsidR="006C6EA8">
        <w:rPr>
          <w:color w:val="000000"/>
          <w:sz w:val="28"/>
          <w:szCs w:val="28"/>
        </w:rPr>
        <w:t>2</w:t>
      </w:r>
      <w:r>
        <w:rPr>
          <w:color w:val="000000"/>
          <w:sz w:val="28"/>
          <w:szCs w:val="28"/>
        </w:rPr>
        <w:t>-р</w:t>
      </w:r>
    </w:p>
    <w:p w:rsidR="00B906AD" w:rsidRPr="00B906AD" w:rsidRDefault="00B906AD" w:rsidP="00B906AD">
      <w:pPr>
        <w:pStyle w:val="a3"/>
        <w:spacing w:before="0" w:beforeAutospacing="0" w:after="0" w:afterAutospacing="0"/>
        <w:ind w:firstLine="567"/>
        <w:jc w:val="right"/>
        <w:rPr>
          <w:color w:val="000000"/>
          <w:sz w:val="28"/>
          <w:szCs w:val="28"/>
        </w:rPr>
      </w:pPr>
    </w:p>
    <w:p w:rsidR="00B906AD" w:rsidRDefault="006A272E" w:rsidP="00B906AD">
      <w:pPr>
        <w:pStyle w:val="a3"/>
        <w:spacing w:before="0" w:beforeAutospacing="0" w:after="0" w:afterAutospacing="0"/>
        <w:ind w:firstLine="567"/>
        <w:jc w:val="center"/>
        <w:rPr>
          <w:color w:val="000000"/>
          <w:sz w:val="28"/>
          <w:szCs w:val="28"/>
        </w:rPr>
      </w:pPr>
      <w:r w:rsidRPr="00B906AD">
        <w:rPr>
          <w:color w:val="000000"/>
          <w:sz w:val="28"/>
          <w:szCs w:val="28"/>
        </w:rPr>
        <w:t xml:space="preserve">Положение о порядке и условиях приватизации </w:t>
      </w:r>
    </w:p>
    <w:p w:rsidR="00B906AD" w:rsidRDefault="006A272E" w:rsidP="00B906AD">
      <w:pPr>
        <w:pStyle w:val="a3"/>
        <w:spacing w:before="0" w:beforeAutospacing="0" w:after="0" w:afterAutospacing="0"/>
        <w:ind w:firstLine="567"/>
        <w:jc w:val="center"/>
        <w:rPr>
          <w:color w:val="000000"/>
          <w:sz w:val="28"/>
          <w:szCs w:val="28"/>
        </w:rPr>
      </w:pPr>
      <w:r w:rsidRPr="00B906AD">
        <w:rPr>
          <w:color w:val="000000"/>
          <w:sz w:val="28"/>
          <w:szCs w:val="28"/>
        </w:rPr>
        <w:t xml:space="preserve">муниципального имущества на территории </w:t>
      </w:r>
    </w:p>
    <w:p w:rsidR="006A272E" w:rsidRDefault="00B906AD" w:rsidP="00B906AD">
      <w:pPr>
        <w:pStyle w:val="a3"/>
        <w:spacing w:before="0" w:beforeAutospacing="0" w:after="0" w:afterAutospacing="0"/>
        <w:ind w:firstLine="567"/>
        <w:jc w:val="center"/>
        <w:rPr>
          <w:color w:val="000000"/>
          <w:sz w:val="28"/>
          <w:szCs w:val="28"/>
        </w:rPr>
      </w:pPr>
      <w:r>
        <w:rPr>
          <w:color w:val="000000"/>
          <w:sz w:val="28"/>
          <w:szCs w:val="28"/>
        </w:rPr>
        <w:t>Карапсельского</w:t>
      </w:r>
      <w:r w:rsidR="006A272E" w:rsidRPr="00B906AD">
        <w:rPr>
          <w:color w:val="000000"/>
          <w:sz w:val="28"/>
          <w:szCs w:val="28"/>
        </w:rPr>
        <w:t xml:space="preserve"> сельсовета </w:t>
      </w:r>
      <w:r>
        <w:rPr>
          <w:color w:val="000000"/>
          <w:sz w:val="28"/>
          <w:szCs w:val="28"/>
        </w:rPr>
        <w:t>Иланского</w:t>
      </w:r>
      <w:r w:rsidR="006A272E" w:rsidRPr="00B906AD">
        <w:rPr>
          <w:color w:val="000000"/>
          <w:sz w:val="28"/>
          <w:szCs w:val="28"/>
        </w:rPr>
        <w:t xml:space="preserve"> района Красноярского края</w:t>
      </w:r>
    </w:p>
    <w:p w:rsidR="00B906AD" w:rsidRPr="00B906AD" w:rsidRDefault="00B906AD" w:rsidP="00B906AD">
      <w:pPr>
        <w:pStyle w:val="a3"/>
        <w:spacing w:before="0" w:beforeAutospacing="0" w:after="0" w:afterAutospacing="0"/>
        <w:ind w:firstLine="567"/>
        <w:jc w:val="center"/>
        <w:rPr>
          <w:color w:val="000000"/>
          <w:sz w:val="28"/>
          <w:szCs w:val="28"/>
        </w:rPr>
      </w:pP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ОБЩИЕ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B906AD">
        <w:rPr>
          <w:color w:val="000000"/>
          <w:sz w:val="28"/>
          <w:szCs w:val="28"/>
        </w:rPr>
        <w:t xml:space="preserve">Карапсельского </w:t>
      </w:r>
      <w:r w:rsidRPr="00B906AD">
        <w:rPr>
          <w:color w:val="000000"/>
          <w:sz w:val="28"/>
          <w:szCs w:val="28"/>
        </w:rPr>
        <w:t xml:space="preserve">сельсовета </w:t>
      </w:r>
      <w:r w:rsidR="00B906AD">
        <w:rPr>
          <w:color w:val="000000"/>
          <w:sz w:val="28"/>
          <w:szCs w:val="28"/>
        </w:rPr>
        <w:t>Иланского</w:t>
      </w:r>
      <w:r w:rsidRPr="00B906AD">
        <w:rPr>
          <w:color w:val="000000"/>
          <w:sz w:val="28"/>
          <w:szCs w:val="28"/>
        </w:rPr>
        <w:t xml:space="preserve"> района Красноярского края (далее - муниципальное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 Действие настоящего Положения не распространяется на отношения, возникающие при отчуждении: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природных ресурсов;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муниципального жилищного фонда;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B906AD">
        <w:rPr>
          <w:color w:val="000000"/>
          <w:sz w:val="28"/>
          <w:szCs w:val="28"/>
        </w:rPr>
        <w:t>Карапсельского</w:t>
      </w:r>
      <w:r w:rsidRPr="00B906AD">
        <w:rPr>
          <w:color w:val="000000"/>
          <w:sz w:val="28"/>
          <w:szCs w:val="28"/>
        </w:rPr>
        <w:t xml:space="preserve"> сельсовета </w:t>
      </w:r>
      <w:r w:rsidR="00B906AD">
        <w:rPr>
          <w:color w:val="000000"/>
          <w:sz w:val="28"/>
          <w:szCs w:val="28"/>
        </w:rPr>
        <w:t>Иланского</w:t>
      </w:r>
      <w:r w:rsidRPr="00B906AD">
        <w:rPr>
          <w:color w:val="000000"/>
          <w:sz w:val="28"/>
          <w:szCs w:val="28"/>
        </w:rPr>
        <w:t xml:space="preserve"> района Красноярского края;</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д</w:t>
      </w:r>
      <w:proofErr w:type="spellEnd"/>
      <w:r w:rsidRPr="00B906AD">
        <w:rPr>
          <w:color w:val="000000"/>
          <w:sz w:val="28"/>
          <w:szCs w:val="28"/>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е) муниципального имущества на основании судебного решения;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з</w:t>
      </w:r>
      <w:proofErr w:type="spellEnd"/>
      <w:r w:rsidRPr="00B906AD">
        <w:rPr>
          <w:color w:val="000000"/>
          <w:sz w:val="28"/>
          <w:szCs w:val="28"/>
        </w:rPr>
        <w:t>) муниципального имущества, находящегося за пределами территории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 муниципального имущества в случаях, предусмотренных международными договорами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B906AD">
        <w:rPr>
          <w:color w:val="000000"/>
          <w:sz w:val="28"/>
          <w:szCs w:val="28"/>
        </w:rPr>
        <w:t xml:space="preserve"> здания, строения и сооружения, находящиеся в собственности указанных организаций;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1.3. Под приватизацией муниципального имущества понимается возмездное отчуждение имущества, находящегося в собственности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в собственность физических и (или) юридических лиц.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 Основными целями приватизации являются: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совершенствование управления муниципальной собственностью;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обеспечение доходной части бюджета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 xml:space="preserve">Иланского </w:t>
      </w:r>
      <w:r w:rsidRPr="00B906AD">
        <w:rPr>
          <w:color w:val="000000"/>
          <w:sz w:val="28"/>
          <w:szCs w:val="28"/>
        </w:rPr>
        <w:t>района Красноярского края;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привлечение инвестиций.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1.6. Объектами приватизации муниципальной собственности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являются: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муниципальные унитарные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объекты муниципальной собственности, не используемые для реализации полномочий органов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незавершенные строительством объекты;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находящиеся в муниципальной собственности акции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находящиеся в муниципальной собственности доли в уставных капиталах обществ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движимое муниципальное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1.7. Покупателями муниципального имущества могут быть любые физические и юридические лица, за исключением: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государственных и муниципальных унитарных предприятий, государственных и муниципальных учреждений;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906AD">
        <w:rPr>
          <w:color w:val="000000"/>
          <w:sz w:val="28"/>
          <w:szCs w:val="28"/>
        </w:rPr>
        <w:t>офшорные</w:t>
      </w:r>
      <w:proofErr w:type="spellEnd"/>
      <w:r w:rsidRPr="00B906AD">
        <w:rPr>
          <w:color w:val="000000"/>
          <w:sz w:val="28"/>
          <w:szCs w:val="28"/>
        </w:rPr>
        <w:t xml:space="preserve"> зоны), и которые не осуществляют раскрытие и предоставление информации о своих </w:t>
      </w:r>
      <w:proofErr w:type="spellStart"/>
      <w:r w:rsidRPr="00B906AD">
        <w:rPr>
          <w:color w:val="000000"/>
          <w:sz w:val="28"/>
          <w:szCs w:val="28"/>
        </w:rPr>
        <w:t>выгодоприобретателях</w:t>
      </w:r>
      <w:proofErr w:type="spellEnd"/>
      <w:r w:rsidRPr="00B906AD">
        <w:rPr>
          <w:color w:val="000000"/>
          <w:sz w:val="28"/>
          <w:szCs w:val="28"/>
        </w:rPr>
        <w:t xml:space="preserve">, </w:t>
      </w:r>
      <w:proofErr w:type="spellStart"/>
      <w:r w:rsidRPr="00B906AD">
        <w:rPr>
          <w:color w:val="000000"/>
          <w:sz w:val="28"/>
          <w:szCs w:val="28"/>
        </w:rPr>
        <w:t>бенефициарных</w:t>
      </w:r>
      <w:proofErr w:type="spellEnd"/>
      <w:r w:rsidRPr="00B906AD">
        <w:rPr>
          <w:color w:val="000000"/>
          <w:sz w:val="28"/>
          <w:szCs w:val="28"/>
        </w:rPr>
        <w:t xml:space="preserve"> владельцах и контролирующих лицах в порядке, установленном Правительством Российской</w:t>
      </w:r>
      <w:proofErr w:type="gramEnd"/>
      <w:r w:rsidRPr="00B906AD">
        <w:rPr>
          <w:color w:val="000000"/>
          <w:sz w:val="28"/>
          <w:szCs w:val="28"/>
        </w:rPr>
        <w:t xml:space="preserve">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(далее - Продавец).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1.10. Отношения по отчуждению муниципального имущества, не урегулированные настоящим Положением и Законом о приватизации, </w:t>
      </w:r>
      <w:r w:rsidRPr="00B906AD">
        <w:rPr>
          <w:color w:val="000000"/>
          <w:sz w:val="28"/>
          <w:szCs w:val="28"/>
        </w:rPr>
        <w:lastRenderedPageBreak/>
        <w:t>регулируются гражданским законодательством и нормативными правовыми актами органа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1.11. В соответствии с </w:t>
      </w:r>
      <w:proofErr w:type="gramStart"/>
      <w:r w:rsidRPr="00B906AD">
        <w:rPr>
          <w:color w:val="000000"/>
          <w:sz w:val="28"/>
          <w:szCs w:val="28"/>
        </w:rPr>
        <w:t>ч</w:t>
      </w:r>
      <w:proofErr w:type="gramEnd"/>
      <w:r w:rsidRPr="00B906AD">
        <w:rPr>
          <w:color w:val="000000"/>
          <w:sz w:val="28"/>
          <w:szCs w:val="28"/>
        </w:rPr>
        <w:t>.3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КОМПЕТЕНЦИЯ ОРГАНОВ МЕСТНОГО САМОУПРАВЛЕНИЯ В СФЕРЕ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2.2. </w:t>
      </w:r>
      <w:proofErr w:type="gramStart"/>
      <w:r w:rsidRPr="00B906AD">
        <w:rPr>
          <w:color w:val="000000"/>
          <w:sz w:val="28"/>
          <w:szCs w:val="28"/>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 Муниципальное имущество, приватизация которого запрещена: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2.3.1. Муниципальные дороги, мосты и предприятия, осуществляющие их содержание, ремонт и реконструкцию.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2.3.2. Иное имущество, не подлежащее приватизации в соответствии с федеральным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2.4.2. Муниципальное имущество, приватизация которого осуществляется путем продажи его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2.4.3. Объекты сетевой инженерной инфраструктуры города (в том числе </w:t>
      </w:r>
      <w:proofErr w:type="spellStart"/>
      <w:r w:rsidRPr="00B906AD">
        <w:rPr>
          <w:color w:val="000000"/>
          <w:sz w:val="28"/>
          <w:szCs w:val="28"/>
        </w:rPr>
        <w:t>электро</w:t>
      </w:r>
      <w:proofErr w:type="spellEnd"/>
      <w:r w:rsidRPr="00B906AD">
        <w:rPr>
          <w:color w:val="000000"/>
          <w:sz w:val="28"/>
          <w:szCs w:val="28"/>
        </w:rPr>
        <w:t>-, тепло- и газоснабжения, водопроводно-канализационного хозяйства, наружного освещения).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2.4.6. Муниципальные унитарные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2.4.7. Находящиеся в муниципальной собственности акции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2.4.8. Находящиеся в муниципальной собственности доли в уставных капиталах обществ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2.4.9. Движимое муниципальное имущество балансовой стоимостью более 300 000 рублей.</w:t>
      </w:r>
    </w:p>
    <w:p w:rsidR="007C6ABA"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2.5. Муниципальное имущество, приватизация которого осуществляется по решению администрации </w:t>
      </w:r>
      <w:r w:rsidR="00B57B79">
        <w:rPr>
          <w:color w:val="000000"/>
          <w:sz w:val="28"/>
          <w:szCs w:val="28"/>
        </w:rPr>
        <w:t>Карапсельского</w:t>
      </w:r>
      <w:r w:rsidRPr="00B906AD">
        <w:rPr>
          <w:color w:val="000000"/>
          <w:sz w:val="28"/>
          <w:szCs w:val="28"/>
        </w:rPr>
        <w:t xml:space="preserve"> сельсовета: </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2.5.2. Движимое муниципальное имущество, не указанное в пунктах 3.1, 3.2 настоящего Положения, балансовой стоимостью до 300 000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2.5.3. </w:t>
      </w:r>
      <w:proofErr w:type="gramStart"/>
      <w:r w:rsidRPr="00B906AD">
        <w:rPr>
          <w:color w:val="000000"/>
          <w:sz w:val="28"/>
          <w:szCs w:val="28"/>
        </w:rPr>
        <w:t>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ПЛАНИРОВАНИЕ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B57B79">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w:t>
      </w:r>
      <w:r w:rsidRPr="00B906AD">
        <w:rPr>
          <w:color w:val="000000"/>
          <w:sz w:val="28"/>
          <w:szCs w:val="28"/>
        </w:rPr>
        <w:lastRenderedPageBreak/>
        <w:t>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прогнозном плане приватизации муниципального имущества указываются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а) в отношении </w:t>
      </w:r>
      <w:proofErr w:type="gramStart"/>
      <w:r w:rsidRPr="00B906AD">
        <w:rPr>
          <w:color w:val="000000"/>
          <w:sz w:val="28"/>
          <w:szCs w:val="28"/>
        </w:rPr>
        <w:t>муниципального</w:t>
      </w:r>
      <w:proofErr w:type="gramEnd"/>
      <w:r w:rsidRPr="00B906AD">
        <w:rPr>
          <w:color w:val="000000"/>
          <w:sz w:val="28"/>
          <w:szCs w:val="28"/>
        </w:rPr>
        <w:t xml:space="preserve"> унитарного предприятии: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местоположение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способ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в отношении акций, находящихся в муниципальной собственности и подлежащих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местонахождение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количество акций, подлежащих приватизации, с указанием доли этих акций в общем количестве акций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в) в отношении доли в уставном капитале общества с ограниченной ответственностью, принадлежащей </w:t>
      </w:r>
      <w:r w:rsidR="00B57B79">
        <w:rPr>
          <w:color w:val="000000"/>
          <w:sz w:val="28"/>
          <w:szCs w:val="28"/>
        </w:rPr>
        <w:t>Карапсельскому</w:t>
      </w:r>
      <w:r w:rsidRPr="00B906AD">
        <w:rPr>
          <w:color w:val="000000"/>
          <w:sz w:val="28"/>
          <w:szCs w:val="28"/>
        </w:rPr>
        <w:t xml:space="preserve"> сельсовету </w:t>
      </w:r>
      <w:r w:rsidR="00B57B79">
        <w:rPr>
          <w:color w:val="000000"/>
          <w:sz w:val="28"/>
          <w:szCs w:val="28"/>
        </w:rPr>
        <w:t>Иланского</w:t>
      </w:r>
      <w:r w:rsidRPr="00B906AD">
        <w:rPr>
          <w:color w:val="000000"/>
          <w:sz w:val="28"/>
          <w:szCs w:val="28"/>
        </w:rPr>
        <w:t xml:space="preserve"> района Красноярского края и подлежащей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местонахождение общества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в отношении иного имущества, подлежащего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его наименование и место расположения;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способ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иные данные, позволяющие идентифицировать муниципальное имущество (характеристика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3.4. Прогнозный план приватизации муниципального имущества вносится на рассмотрение в </w:t>
      </w:r>
      <w:r w:rsidR="00B57B79">
        <w:rPr>
          <w:color w:val="000000"/>
          <w:sz w:val="28"/>
          <w:szCs w:val="28"/>
        </w:rPr>
        <w:t xml:space="preserve">Карапсельский </w:t>
      </w:r>
      <w:r w:rsidRPr="00B906AD">
        <w:rPr>
          <w:color w:val="000000"/>
          <w:sz w:val="28"/>
          <w:szCs w:val="28"/>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3.6. Прогнозный план приватизации муниципального имущества размещается на официальном сайте администрации </w:t>
      </w:r>
      <w:r w:rsidR="00B57B79">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3.7. </w:t>
      </w:r>
      <w:proofErr w:type="gramStart"/>
      <w:r w:rsidRPr="00B906AD">
        <w:rPr>
          <w:color w:val="000000"/>
          <w:sz w:val="28"/>
          <w:szCs w:val="28"/>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B906AD">
        <w:rPr>
          <w:color w:val="000000"/>
          <w:sz w:val="28"/>
          <w:szCs w:val="28"/>
        </w:rPr>
        <w:t>, на сайте в сети Интернет.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ПОРЯДОК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4.1. Определение состава подлежащего приватизации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Состав подлежащего приватизации имущественного комплекса унитарного предприятия определяется в передаточном акте.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земельных </w:t>
      </w:r>
      <w:proofErr w:type="gramStart"/>
      <w:r w:rsidRPr="00B906AD">
        <w:rPr>
          <w:color w:val="000000"/>
          <w:sz w:val="28"/>
          <w:szCs w:val="28"/>
        </w:rPr>
        <w:t>участках</w:t>
      </w:r>
      <w:proofErr w:type="gramEnd"/>
      <w:r w:rsidRPr="00B906AD">
        <w:rPr>
          <w:color w:val="000000"/>
          <w:sz w:val="28"/>
          <w:szCs w:val="28"/>
        </w:rPr>
        <w:t>, предоставленных в установленном порядке унитарному предприятию, и о правах на них.</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B906AD">
        <w:rPr>
          <w:color w:val="000000"/>
          <w:sz w:val="28"/>
          <w:szCs w:val="28"/>
        </w:rPr>
        <w:t xml:space="preserve"> знаки, знаки обслуживания), и другие исключительные права.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передаточный а</w:t>
      </w:r>
      <w:proofErr w:type="gramStart"/>
      <w:r w:rsidRPr="00B906AD">
        <w:rPr>
          <w:color w:val="000000"/>
          <w:sz w:val="28"/>
          <w:szCs w:val="28"/>
        </w:rPr>
        <w:t>кт вкл</w:t>
      </w:r>
      <w:proofErr w:type="gramEnd"/>
      <w:r w:rsidRPr="00B906AD">
        <w:rPr>
          <w:color w:val="000000"/>
          <w:sz w:val="28"/>
          <w:szCs w:val="28"/>
        </w:rPr>
        <w:t>ючаются сведения о земельных участках, подлежащих приватизации в составе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Расчет балансовой стоимости подлежащих приватизации активов унитарного предприятия производится на основе данных промежуточного </w:t>
      </w:r>
      <w:r w:rsidRPr="00B906AD">
        <w:rPr>
          <w:color w:val="000000"/>
          <w:sz w:val="28"/>
          <w:szCs w:val="28"/>
        </w:rPr>
        <w:lastRenderedPageBreak/>
        <w:t>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4.2. Определение цены подлежащего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4.3.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Используются следующие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преобразование унитарного предприятия в акционерное общество;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преобразование унитарного предприятия в общество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продажа муниципального имущества на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3) продажа акций акционерных обществ на специализированном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продажа муниципального имущества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продажа муниципального имущества посредством публичного предложения;</w:t>
      </w:r>
    </w:p>
    <w:p w:rsidR="00C94826" w:rsidRPr="006A1652" w:rsidRDefault="006A272E" w:rsidP="00B906AD">
      <w:pPr>
        <w:pStyle w:val="a3"/>
        <w:spacing w:before="0" w:beforeAutospacing="0" w:after="0" w:afterAutospacing="0"/>
        <w:ind w:firstLine="567"/>
        <w:jc w:val="both"/>
        <w:rPr>
          <w:sz w:val="28"/>
          <w:szCs w:val="28"/>
        </w:rPr>
      </w:pPr>
      <w:r w:rsidRPr="00B906AD">
        <w:rPr>
          <w:color w:val="000000"/>
          <w:sz w:val="28"/>
          <w:szCs w:val="28"/>
        </w:rPr>
        <w:t>6)</w:t>
      </w:r>
      <w:r w:rsidR="006A1652">
        <w:rPr>
          <w:color w:val="000000"/>
          <w:sz w:val="28"/>
          <w:szCs w:val="28"/>
        </w:rPr>
        <w:t xml:space="preserve"> </w:t>
      </w:r>
      <w:r w:rsidR="00C94826" w:rsidRPr="006A1652">
        <w:rPr>
          <w:sz w:val="30"/>
          <w:szCs w:val="30"/>
          <w:shd w:val="clear" w:color="auto" w:fill="FFFFFF"/>
        </w:rPr>
        <w:t>продажа государственного или муниципального имущества по минимально допустимой цене;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внесение муниципального имущества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 продажа акций акционерных обществ по результатам доверительного 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4.4. Приватизация муниципального имущества осуществляется только способами, предусмотренными настоящим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РЕШЕНИЕ ОБ УСЛОВИЯХ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Решение об условиях приватизации муниципального имущества, указанного в пунктах 2.4., 2.5. настоящего Положения, принимается Главой </w:t>
      </w:r>
      <w:r w:rsidR="00517490">
        <w:rPr>
          <w:color w:val="000000"/>
          <w:sz w:val="28"/>
          <w:szCs w:val="28"/>
        </w:rPr>
        <w:t xml:space="preserve">Карапсельского </w:t>
      </w:r>
      <w:r w:rsidRPr="00B906AD">
        <w:rPr>
          <w:color w:val="000000"/>
          <w:sz w:val="28"/>
          <w:szCs w:val="28"/>
        </w:rPr>
        <w:t>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5.2. </w:t>
      </w:r>
      <w:proofErr w:type="gramStart"/>
      <w:r w:rsidRPr="00B906AD">
        <w:rPr>
          <w:color w:val="000000"/>
          <w:sz w:val="28"/>
          <w:szCs w:val="28"/>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B906AD">
        <w:rPr>
          <w:color w:val="000000"/>
          <w:sz w:val="28"/>
          <w:szCs w:val="28"/>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5.3. Решение об условиях приватизации муниципального имущества должно содержать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наименование имущества и иные данные, позволяющие индивидуализировать указанное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способ приватизации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начальную цену имущества, определенную в соответствии с законодательством Российской Федерации, регулирующим оценочну</w:t>
      </w:r>
      <w:r w:rsidR="00517490">
        <w:rPr>
          <w:color w:val="000000"/>
          <w:sz w:val="28"/>
          <w:szCs w:val="28"/>
        </w:rPr>
        <w:t xml:space="preserve">ю </w:t>
      </w:r>
      <w:r w:rsidRPr="00B906AD">
        <w:rPr>
          <w:color w:val="000000"/>
          <w:sz w:val="28"/>
          <w:szCs w:val="28"/>
        </w:rPr>
        <w:t>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B906AD">
        <w:rPr>
          <w:color w:val="000000"/>
          <w:sz w:val="28"/>
          <w:szCs w:val="28"/>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информационного сообщения о продаже муниципального имущества прошло не более чем шесть месяцев;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условия рассрочки платежа (в случае ее предоставления);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условия конкурса (при продаже имущества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приватизации имущественного комплекса муниципального унитарного предприятия указанным решением также утверждаются: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размер уставного капитала акционерного общества или общества с ограниченной ответственностью, </w:t>
      </w:r>
      <w:proofErr w:type="gramStart"/>
      <w:r w:rsidRPr="00B906AD">
        <w:rPr>
          <w:color w:val="000000"/>
          <w:sz w:val="28"/>
          <w:szCs w:val="28"/>
        </w:rPr>
        <w:t>создаваемых</w:t>
      </w:r>
      <w:proofErr w:type="gramEnd"/>
      <w:r w:rsidRPr="00B906AD">
        <w:rPr>
          <w:color w:val="000000"/>
          <w:sz w:val="28"/>
          <w:szCs w:val="28"/>
        </w:rPr>
        <w:t xml:space="preserve"> посредством преобразования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5.4. Информационное обеспечение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B906AD">
        <w:rPr>
          <w:color w:val="000000"/>
          <w:sz w:val="28"/>
          <w:szCs w:val="28"/>
        </w:rPr>
        <w:t xml:space="preserve">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Решение об условиях приватизации муниципального имущества размещается в открытом доступе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в течение десяти дней со дня принятия этого решения.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Информационное сообщение о продаже муниципального имущества подлежит размещению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Информация о результатах сделок приватизации муниципального имущества подлежит размещению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в течение десяти дней со дня совершения указанных сделок.</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 Продажа муниципального имущества на аукционе</w:t>
      </w:r>
      <w:r w:rsidR="00517490">
        <w:rPr>
          <w:color w:val="000000"/>
          <w:sz w:val="28"/>
          <w:szCs w:val="28"/>
        </w:rPr>
        <w:t>.</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6.1.2. Аукцион является открытым по составу участников.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6.1.3. Предложения о цене муниципального имущества </w:t>
      </w:r>
      <w:proofErr w:type="gramStart"/>
      <w:r w:rsidRPr="00B906AD">
        <w:rPr>
          <w:color w:val="000000"/>
          <w:sz w:val="28"/>
          <w:szCs w:val="28"/>
        </w:rPr>
        <w:t>заявляются</w:t>
      </w:r>
      <w:proofErr w:type="gramEnd"/>
      <w:r w:rsidRPr="00B906AD">
        <w:rPr>
          <w:color w:val="000000"/>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В случае</w:t>
      </w:r>
      <w:proofErr w:type="gramStart"/>
      <w:r w:rsidRPr="00B906AD">
        <w:rPr>
          <w:color w:val="000000"/>
          <w:sz w:val="28"/>
          <w:szCs w:val="28"/>
        </w:rPr>
        <w:t>,</w:t>
      </w:r>
      <w:proofErr w:type="gramEnd"/>
      <w:r w:rsidRPr="00B906AD">
        <w:rPr>
          <w:color w:val="000000"/>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6.1.5. При проведен</w:t>
      </w:r>
      <w:proofErr w:type="gramStart"/>
      <w:r w:rsidRPr="00B906AD">
        <w:rPr>
          <w:color w:val="000000"/>
          <w:sz w:val="28"/>
          <w:szCs w:val="28"/>
        </w:rPr>
        <w:t>ии ау</w:t>
      </w:r>
      <w:proofErr w:type="gramEnd"/>
      <w:r w:rsidRPr="00B906AD">
        <w:rPr>
          <w:color w:val="000000"/>
          <w:sz w:val="28"/>
          <w:szCs w:val="28"/>
        </w:rPr>
        <w:t>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6.1.6. Для участия в аукционе претендент вносит задаток в размере: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6.1.7. Претендент не допускается к участию в аукционе по следующим основаниям: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представлены не все документы в соответствии с перечнем, указанным в информационном сообщении (за исключением предложений о цене</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заявка подана лицом, не уполномоченным претендентом на осуществление таких действий;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не подтверждено поступление в установленный срок задатка на счета, указанные в информационном сообщении.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Перечень оснований отказа претенденту в участии в аукционе является исчерпывающим.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906AD">
        <w:rPr>
          <w:color w:val="000000"/>
          <w:sz w:val="28"/>
          <w:szCs w:val="28"/>
        </w:rPr>
        <w:t>позднее</w:t>
      </w:r>
      <w:proofErr w:type="gramEnd"/>
      <w:r w:rsidRPr="00B906AD">
        <w:rPr>
          <w:color w:val="000000"/>
          <w:sz w:val="28"/>
          <w:szCs w:val="28"/>
        </w:rPr>
        <w:t xml:space="preserve"> чем пять дней со дня поступления уведомления об отзыве заявки.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6.1.9. Одно лицо имеет право подать только одну заявку.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6.1.10. </w:t>
      </w:r>
      <w:proofErr w:type="gramStart"/>
      <w:r w:rsidRPr="00B906AD">
        <w:rPr>
          <w:color w:val="000000"/>
          <w:sz w:val="28"/>
          <w:szCs w:val="28"/>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B906AD">
        <w:rPr>
          <w:color w:val="000000"/>
          <w:sz w:val="28"/>
          <w:szCs w:val="28"/>
        </w:rPr>
        <w:t xml:space="preserve"> 21.12.2001 № 178-ФЗ, в день подведения итогов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6.1.11. </w:t>
      </w:r>
      <w:proofErr w:type="gramStart"/>
      <w:r w:rsidRPr="00B906AD">
        <w:rPr>
          <w:color w:val="000000"/>
          <w:sz w:val="28"/>
          <w:szCs w:val="28"/>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B906AD">
        <w:rPr>
          <w:color w:val="000000"/>
          <w:sz w:val="28"/>
          <w:szCs w:val="28"/>
        </w:rPr>
        <w:t>с даты подведения</w:t>
      </w:r>
      <w:proofErr w:type="gramEnd"/>
      <w:r w:rsidRPr="00B906AD">
        <w:rPr>
          <w:color w:val="000000"/>
          <w:sz w:val="28"/>
          <w:szCs w:val="28"/>
        </w:rPr>
        <w:t xml:space="preserve"> итогов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6.1.13. </w:t>
      </w:r>
      <w:proofErr w:type="gramStart"/>
      <w:r w:rsidRPr="00B906AD">
        <w:rPr>
          <w:color w:val="000000"/>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 Продажа муниципального имущества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6.2.2. Информационное сообщение о продаже посредством публичного предложения наряду со сведениями, предусмотренными статьей 15 Закона о </w:t>
      </w:r>
      <w:r w:rsidRPr="00B906AD">
        <w:rPr>
          <w:color w:val="000000"/>
          <w:sz w:val="28"/>
          <w:szCs w:val="28"/>
        </w:rPr>
        <w:lastRenderedPageBreak/>
        <w:t>приватизации настоящего Федерального закона, должно содержать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дата, время и место проведения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минимальная цена предложения, по которой может быть продано муниципальное имущество (цена отсечения).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906AD">
        <w:rPr>
          <w:color w:val="000000"/>
          <w:sz w:val="28"/>
          <w:szCs w:val="28"/>
        </w:rPr>
        <w:t>с даты окончания</w:t>
      </w:r>
      <w:proofErr w:type="gramEnd"/>
      <w:r w:rsidRPr="00B906AD">
        <w:rPr>
          <w:color w:val="000000"/>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Для участия в продаже посредством публичного предложения претендент вносит задаток в размере: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6.2.5. Продажа посредством публичного предложения осуществляется с использованием открытой формы подачи предложений 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приобретении</w:t>
      </w:r>
      <w:proofErr w:type="gramEnd"/>
      <w:r w:rsidRPr="00B906AD">
        <w:rPr>
          <w:color w:val="000000"/>
          <w:sz w:val="28"/>
          <w:szCs w:val="28"/>
        </w:rPr>
        <w:t xml:space="preserve"> муниципального имущества в течение одной процедуры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B906AD">
        <w:rPr>
          <w:color w:val="000000"/>
          <w:sz w:val="28"/>
          <w:szCs w:val="28"/>
        </w:rPr>
        <w:t>который</w:t>
      </w:r>
      <w:proofErr w:type="gramEnd"/>
      <w:r w:rsidRPr="00B906AD">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w:t>
      </w:r>
      <w:r w:rsidRPr="00B906AD">
        <w:rPr>
          <w:color w:val="000000"/>
          <w:sz w:val="28"/>
          <w:szCs w:val="28"/>
        </w:rPr>
        <w:lastRenderedPageBreak/>
        <w:t>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6.2.6. Продажа посредством публичного предложения, в которой принял участие только один участник, признается несостоявшейся.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6.2.7. Претендент не допускается к участию в продаже посредством публичного предложения по следующим основаниям: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поступление в установленный срок задатка на счета, указанные в информационном сообщении, не подтверждено.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906AD">
        <w:rPr>
          <w:color w:val="000000"/>
          <w:sz w:val="28"/>
          <w:szCs w:val="28"/>
        </w:rPr>
        <w:t>с даты подведения</w:t>
      </w:r>
      <w:proofErr w:type="gramEnd"/>
      <w:r w:rsidRPr="00B906AD">
        <w:rPr>
          <w:color w:val="000000"/>
          <w:sz w:val="28"/>
          <w:szCs w:val="28"/>
        </w:rPr>
        <w:t xml:space="preserve"> ее итогов.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6.2.13. Не позднее чем через пять рабочих дней </w:t>
      </w:r>
      <w:proofErr w:type="gramStart"/>
      <w:r w:rsidRPr="00B906AD">
        <w:rPr>
          <w:color w:val="000000"/>
          <w:sz w:val="28"/>
          <w:szCs w:val="28"/>
        </w:rPr>
        <w:t>с даты проведения</w:t>
      </w:r>
      <w:proofErr w:type="gramEnd"/>
      <w:r w:rsidRPr="00B906AD">
        <w:rPr>
          <w:color w:val="000000"/>
          <w:sz w:val="28"/>
          <w:szCs w:val="28"/>
        </w:rPr>
        <w:t xml:space="preserve"> продажи посредством публичного предложения с победителем заключается договор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C94826" w:rsidRPr="006A6DAE" w:rsidRDefault="006A272E" w:rsidP="006A6DAE">
      <w:pPr>
        <w:pStyle w:val="a3"/>
        <w:spacing w:before="0" w:beforeAutospacing="0" w:after="0" w:afterAutospacing="0"/>
        <w:ind w:firstLine="567"/>
        <w:jc w:val="both"/>
        <w:rPr>
          <w:bCs/>
          <w:kern w:val="36"/>
          <w:sz w:val="30"/>
          <w:szCs w:val="30"/>
        </w:rPr>
      </w:pPr>
      <w:r w:rsidRPr="006A6DAE">
        <w:rPr>
          <w:sz w:val="28"/>
          <w:szCs w:val="28"/>
        </w:rPr>
        <w:t xml:space="preserve">6.3. </w:t>
      </w:r>
      <w:r w:rsidR="00C94826" w:rsidRPr="006A6DAE">
        <w:rPr>
          <w:bCs/>
          <w:kern w:val="36"/>
          <w:sz w:val="30"/>
          <w:szCs w:val="30"/>
        </w:rPr>
        <w:t>Продажа муниципального имущества по минимально допустимой цене</w:t>
      </w:r>
    </w:p>
    <w:p w:rsidR="00C94826" w:rsidRPr="006A6DAE" w:rsidRDefault="006A1652" w:rsidP="006A1652">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w:t>
      </w:r>
      <w:r w:rsidR="00C94826" w:rsidRPr="006A6DAE">
        <w:rPr>
          <w:rFonts w:ascii="Times New Roman" w:eastAsia="Times New Roman" w:hAnsi="Times New Roman" w:cs="Times New Roman"/>
          <w:sz w:val="28"/>
          <w:szCs w:val="28"/>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C94826" w:rsidRPr="006A6DAE" w:rsidRDefault="00C94826" w:rsidP="006A1652">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sidR="006A1652" w:rsidRPr="006A6DAE">
        <w:rPr>
          <w:rFonts w:ascii="Times New Roman" w:eastAsia="Times New Roman" w:hAnsi="Times New Roman" w:cs="Times New Roman"/>
          <w:sz w:val="28"/>
          <w:szCs w:val="28"/>
        </w:rPr>
        <w:t xml:space="preserve"> "О приватизации государственного и муниципального имущества" от 21.12.2001 N 178-ФЗ.</w:t>
      </w:r>
    </w:p>
    <w:p w:rsidR="00C94826" w:rsidRPr="006A6DAE" w:rsidRDefault="00C94826" w:rsidP="006A1652">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Информационное сообщение о продаже по минимально допустимой цене должно соответствовать требованиям, предусмотренным </w:t>
      </w:r>
      <w:hyperlink r:id="rId25" w:anchor="dst100139" w:history="1">
        <w:r w:rsidRPr="006A6DAE">
          <w:rPr>
            <w:rFonts w:ascii="Times New Roman" w:eastAsia="Times New Roman" w:hAnsi="Times New Roman" w:cs="Times New Roman"/>
            <w:sz w:val="28"/>
            <w:szCs w:val="28"/>
          </w:rPr>
          <w:t>статьей 15</w:t>
        </w:r>
      </w:hyperlink>
      <w:r w:rsidRPr="006A6DAE">
        <w:rPr>
          <w:rFonts w:ascii="Times New Roman" w:eastAsia="Times New Roman" w:hAnsi="Times New Roman" w:cs="Times New Roman"/>
          <w:sz w:val="28"/>
          <w:szCs w:val="28"/>
        </w:rPr>
        <w:t> </w:t>
      </w:r>
      <w:r w:rsidR="006A1652" w:rsidRPr="006A6DAE">
        <w:rPr>
          <w:rFonts w:ascii="Times New Roman" w:eastAsia="Times New Roman" w:hAnsi="Times New Roman" w:cs="Times New Roman"/>
          <w:sz w:val="28"/>
          <w:szCs w:val="28"/>
        </w:rPr>
        <w:t xml:space="preserve">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за исключением начальной цены, а также содержать сведения о минимальной цене муниципального имущества.</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Продажа по минимально допустимой цене является открытой по составу участников.</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4. Предложения о цене муниципального имущества </w:t>
      </w:r>
      <w:proofErr w:type="gramStart"/>
      <w:r w:rsidRPr="006A6DAE">
        <w:rPr>
          <w:rFonts w:ascii="Times New Roman" w:eastAsia="Times New Roman" w:hAnsi="Times New Roman" w:cs="Times New Roman"/>
          <w:sz w:val="28"/>
          <w:szCs w:val="28"/>
        </w:rPr>
        <w:t>заявляются</w:t>
      </w:r>
      <w:proofErr w:type="gramEnd"/>
      <w:r w:rsidRPr="006A6DAE">
        <w:rPr>
          <w:rFonts w:ascii="Times New Roman" w:eastAsia="Times New Roman" w:hAnsi="Times New Roman" w:cs="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C94826" w:rsidRPr="006A6DAE" w:rsidRDefault="00D165ED" w:rsidP="00D165ED">
      <w:pPr>
        <w:shd w:val="clear" w:color="auto" w:fill="FFFFFF"/>
        <w:spacing w:after="0" w:line="240" w:lineRule="auto"/>
        <w:ind w:firstLine="540"/>
        <w:jc w:val="both"/>
        <w:rPr>
          <w:rFonts w:ascii="Times New Roman" w:eastAsia="Times New Roman" w:hAnsi="Times New Roman" w:cs="Times New Roman"/>
          <w:sz w:val="30"/>
          <w:szCs w:val="30"/>
        </w:rPr>
      </w:pPr>
      <w:r w:rsidRPr="006A6DAE">
        <w:rPr>
          <w:rFonts w:ascii="Times New Roman" w:eastAsia="Times New Roman" w:hAnsi="Times New Roman" w:cs="Times New Roman"/>
          <w:sz w:val="28"/>
          <w:szCs w:val="28"/>
        </w:rPr>
        <w:t>В случае</w:t>
      </w:r>
      <w:proofErr w:type="gramStart"/>
      <w:r w:rsidRPr="006A6DAE">
        <w:rPr>
          <w:rFonts w:ascii="Times New Roman" w:eastAsia="Times New Roman" w:hAnsi="Times New Roman" w:cs="Times New Roman"/>
          <w:sz w:val="28"/>
          <w:szCs w:val="28"/>
        </w:rPr>
        <w:t>,</w:t>
      </w:r>
      <w:proofErr w:type="gramEnd"/>
      <w:r w:rsidR="00C94826" w:rsidRPr="006A6DAE">
        <w:rPr>
          <w:rFonts w:ascii="Times New Roman" w:eastAsia="Times New Roman" w:hAnsi="Times New Roman" w:cs="Times New Roman"/>
          <w:sz w:val="28"/>
          <w:szCs w:val="28"/>
        </w:rPr>
        <w:t xml:space="preserve"> если заявку на участие в продаже по минимально допустимой цене подало только одно лицо, допущенное к участию в</w:t>
      </w:r>
      <w:r w:rsidR="00C94826" w:rsidRPr="006A6DAE">
        <w:rPr>
          <w:rFonts w:ascii="Times New Roman" w:eastAsia="Times New Roman" w:hAnsi="Times New Roman" w:cs="Times New Roman"/>
          <w:sz w:val="30"/>
          <w:szCs w:val="30"/>
        </w:rPr>
        <w:t xml:space="preserve"> продаже по </w:t>
      </w:r>
      <w:r w:rsidR="00C94826" w:rsidRPr="006A6DAE">
        <w:rPr>
          <w:rFonts w:ascii="Times New Roman" w:eastAsia="Times New Roman" w:hAnsi="Times New Roman" w:cs="Times New Roman"/>
          <w:sz w:val="30"/>
          <w:szCs w:val="30"/>
        </w:rPr>
        <w:lastRenderedPageBreak/>
        <w:t>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C94826" w:rsidRPr="006A6DAE" w:rsidRDefault="00C94826" w:rsidP="00D165ED">
      <w:pPr>
        <w:spacing w:after="0" w:line="240" w:lineRule="auto"/>
        <w:ind w:firstLine="709"/>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C94826" w:rsidRPr="006A6DAE" w:rsidRDefault="00D165ED" w:rsidP="00D165ED">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w:t>
      </w:r>
      <w:r w:rsidR="00C94826" w:rsidRPr="006A6DAE">
        <w:rPr>
          <w:rFonts w:ascii="Times New Roman" w:eastAsia="Times New Roman" w:hAnsi="Times New Roman" w:cs="Times New Roman"/>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7. Претендент не допускается к участию в продаже по минимально допустимой цене по следующим основаниям:</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4) не подтверждено поступление в установленный срок задатка на счета, указанные в информационном сообщении;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6A6DAE">
        <w:rPr>
          <w:rFonts w:ascii="Times New Roman" w:eastAsia="Times New Roman" w:hAnsi="Times New Roman" w:cs="Times New Roman"/>
          <w:sz w:val="28"/>
          <w:szCs w:val="28"/>
        </w:rPr>
        <w:t>менее минимальной</w:t>
      </w:r>
      <w:proofErr w:type="gramEnd"/>
      <w:r w:rsidRPr="006A6DAE">
        <w:rPr>
          <w:rFonts w:ascii="Times New Roman" w:eastAsia="Times New Roman" w:hAnsi="Times New Roman" w:cs="Times New Roman"/>
          <w:sz w:val="28"/>
          <w:szCs w:val="28"/>
        </w:rPr>
        <w:t xml:space="preserve"> цены такого имущества.</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8. Перечень оснований отказа претенденту в участии в продаже по минимально допустимой цене является исчерпывающим.</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9. Претендент имеет право отозвать поданную заявку </w:t>
      </w:r>
      <w:proofErr w:type="gramStart"/>
      <w:r w:rsidRPr="006A6DAE">
        <w:rPr>
          <w:rFonts w:ascii="Times New Roman" w:eastAsia="Times New Roman" w:hAnsi="Times New Roman" w:cs="Times New Roman"/>
          <w:sz w:val="28"/>
          <w:szCs w:val="28"/>
        </w:rPr>
        <w:t>на участие в продаже по минимально допустимой цене до окончания срока приема заявок на участие</w:t>
      </w:r>
      <w:proofErr w:type="gramEnd"/>
      <w:r w:rsidRPr="006A6DAE">
        <w:rPr>
          <w:rFonts w:ascii="Times New Roman" w:eastAsia="Times New Roman" w:hAnsi="Times New Roman" w:cs="Times New Roman"/>
          <w:sz w:val="28"/>
          <w:szCs w:val="28"/>
        </w:rPr>
        <w:t xml:space="preserve"> в продаже по минимально допустимой цене.</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6A6DAE">
        <w:rPr>
          <w:rFonts w:ascii="Times New Roman" w:eastAsia="Times New Roman" w:hAnsi="Times New Roman" w:cs="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6A6DAE">
        <w:rPr>
          <w:rFonts w:ascii="Times New Roman" w:eastAsia="Times New Roman" w:hAnsi="Times New Roman" w:cs="Times New Roman"/>
          <w:sz w:val="28"/>
          <w:szCs w:val="28"/>
        </w:rPr>
        <w:t xml:space="preserve"> муниципального имущества учитывается </w:t>
      </w:r>
      <w:r w:rsidRPr="006A6DAE">
        <w:rPr>
          <w:rFonts w:ascii="Times New Roman" w:eastAsia="Times New Roman" w:hAnsi="Times New Roman" w:cs="Times New Roman"/>
          <w:sz w:val="28"/>
          <w:szCs w:val="28"/>
        </w:rPr>
        <w:lastRenderedPageBreak/>
        <w:t>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Предельный размер повышения цены продаваемого муниципального имущества не ограничен.</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26" w:anchor="dst774" w:history="1">
        <w:r w:rsidRPr="006A6DAE">
          <w:rPr>
            <w:rFonts w:ascii="Times New Roman" w:eastAsia="Times New Roman" w:hAnsi="Times New Roman" w:cs="Times New Roman"/>
            <w:sz w:val="28"/>
            <w:szCs w:val="28"/>
            <w:u w:val="single"/>
          </w:rPr>
          <w:t>пункта 10</w:t>
        </w:r>
      </w:hyperlink>
      <w:r w:rsidR="00D165ED" w:rsidRPr="006A6DAE">
        <w:rPr>
          <w:rFonts w:ascii="Times New Roman" w:eastAsia="Times New Roman" w:hAnsi="Times New Roman" w:cs="Times New Roman"/>
          <w:sz w:val="28"/>
          <w:szCs w:val="28"/>
        </w:rPr>
        <w:t xml:space="preserve"> </w:t>
      </w:r>
      <w:hyperlink r:id="rId27" w:anchor="dst100139" w:history="1">
        <w:r w:rsidR="00D165ED" w:rsidRPr="006A6DAE">
          <w:rPr>
            <w:rFonts w:ascii="Times New Roman" w:eastAsia="Times New Roman" w:hAnsi="Times New Roman" w:cs="Times New Roman"/>
            <w:sz w:val="28"/>
            <w:szCs w:val="28"/>
          </w:rPr>
          <w:t>статьи 15</w:t>
        </w:r>
      </w:hyperlink>
      <w:r w:rsidR="00D165ED"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w:t>
      </w:r>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12. </w:t>
      </w:r>
      <w:proofErr w:type="gramStart"/>
      <w:r w:rsidRPr="006A6DAE">
        <w:rPr>
          <w:rFonts w:ascii="Times New Roman" w:eastAsia="Times New Roman" w:hAnsi="Times New Roman" w:cs="Times New Roman"/>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2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29"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направляется покупателю либо такому лицу в день подведения итогов продажи по минимально допустимой цене.</w:t>
      </w:r>
      <w:proofErr w:type="gramEnd"/>
    </w:p>
    <w:p w:rsidR="006A6DAE"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13. </w:t>
      </w:r>
      <w:proofErr w:type="gramStart"/>
      <w:r w:rsidRPr="006A6DAE">
        <w:rPr>
          <w:rFonts w:ascii="Times New Roman" w:eastAsia="Times New Roman" w:hAnsi="Times New Roman" w:cs="Times New Roman"/>
          <w:sz w:val="28"/>
          <w:szCs w:val="28"/>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30"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1"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roofErr w:type="gramEnd"/>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32"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3"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xml:space="preserve">, от заключения договора купли-продажи муниципального имущества задаток не возвращается. </w:t>
      </w:r>
      <w:proofErr w:type="gramStart"/>
      <w:r w:rsidRPr="006A6DAE">
        <w:rPr>
          <w:rFonts w:ascii="Times New Roman" w:eastAsia="Times New Roman" w:hAnsi="Times New Roman" w:cs="Times New Roman"/>
          <w:sz w:val="28"/>
          <w:szCs w:val="28"/>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r:id="rId34" w:anchor="dst780" w:history="1">
        <w:r w:rsidRPr="006A6DAE">
          <w:rPr>
            <w:rFonts w:ascii="Times New Roman" w:eastAsia="Times New Roman" w:hAnsi="Times New Roman" w:cs="Times New Roman"/>
            <w:sz w:val="28"/>
            <w:szCs w:val="28"/>
            <w:u w:val="single"/>
          </w:rPr>
          <w:t>пунктом 15</w:t>
        </w:r>
      </w:hyperlink>
      <w:r w:rsidRPr="006A6DAE">
        <w:rPr>
          <w:rFonts w:ascii="Times New Roman" w:eastAsia="Times New Roman" w:hAnsi="Times New Roman" w:cs="Times New Roman"/>
          <w:sz w:val="28"/>
          <w:szCs w:val="28"/>
        </w:rPr>
        <w:t> </w:t>
      </w:r>
      <w:hyperlink r:id="rId35"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уплатить продавцу штраф в размере минимальной цены муниципального имущества, предусмотренной </w:t>
      </w:r>
      <w:hyperlink r:id="rId36" w:anchor="dst755" w:history="1">
        <w:r w:rsidRPr="006A6DAE">
          <w:rPr>
            <w:rFonts w:ascii="Times New Roman" w:eastAsia="Times New Roman" w:hAnsi="Times New Roman" w:cs="Times New Roman"/>
            <w:sz w:val="28"/>
            <w:szCs w:val="28"/>
            <w:u w:val="single"/>
          </w:rPr>
          <w:t>пунктом 1</w:t>
        </w:r>
      </w:hyperlink>
      <w:r w:rsidRPr="006A6DAE">
        <w:rPr>
          <w:rFonts w:ascii="Times New Roman" w:eastAsia="Times New Roman" w:hAnsi="Times New Roman" w:cs="Times New Roman"/>
          <w:sz w:val="28"/>
          <w:szCs w:val="28"/>
        </w:rPr>
        <w:t> </w:t>
      </w:r>
      <w:hyperlink r:id="rId37"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w:t>
      </w:r>
      <w:proofErr w:type="gramEnd"/>
      <w:r w:rsidR="006A6DAE" w:rsidRPr="006A6DAE">
        <w:rPr>
          <w:rFonts w:ascii="Times New Roman" w:eastAsia="Times New Roman" w:hAnsi="Times New Roman" w:cs="Times New Roman"/>
          <w:sz w:val="28"/>
          <w:szCs w:val="28"/>
        </w:rPr>
        <w:t xml:space="preserve"> муниципального имущества" от 21.12.2001 N 178-ФЗ</w:t>
      </w:r>
      <w:r w:rsidRPr="006A6DAE">
        <w:rPr>
          <w:rFonts w:ascii="Times New Roman" w:eastAsia="Times New Roman" w:hAnsi="Times New Roman" w:cs="Times New Roman"/>
          <w:sz w:val="28"/>
          <w:szCs w:val="28"/>
        </w:rPr>
        <w:t>, за вычетом суммы задатка. В этом случае продажа по минимально допустимой цене признается несостоявшейся.</w:t>
      </w:r>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15. </w:t>
      </w:r>
      <w:proofErr w:type="gramStart"/>
      <w:r w:rsidRPr="006A6DAE">
        <w:rPr>
          <w:rFonts w:ascii="Times New Roman" w:eastAsia="Times New Roman" w:hAnsi="Times New Roman" w:cs="Times New Roman"/>
          <w:sz w:val="28"/>
          <w:szCs w:val="28"/>
        </w:rPr>
        <w:t xml:space="preserve">Заключение договора купли-продажи муниципального имущества осуществляется в течение пяти рабочих дней со дня признания участника </w:t>
      </w:r>
      <w:r w:rsidRPr="006A6DAE">
        <w:rPr>
          <w:rFonts w:ascii="Times New Roman" w:eastAsia="Times New Roman" w:hAnsi="Times New Roman" w:cs="Times New Roman"/>
          <w:sz w:val="28"/>
          <w:szCs w:val="28"/>
        </w:rPr>
        <w:lastRenderedPageBreak/>
        <w:t>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9"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в порядке, установленном соответственно Правительством Российской Федерации, органом</w:t>
      </w:r>
      <w:proofErr w:type="gramEnd"/>
      <w:r w:rsidRPr="006A6DAE">
        <w:rPr>
          <w:rFonts w:ascii="Times New Roman" w:eastAsia="Times New Roman" w:hAnsi="Times New Roman" w:cs="Times New Roman"/>
          <w:sz w:val="28"/>
          <w:szCs w:val="28"/>
        </w:rPr>
        <w:t xml:space="preserve"> государственной власти субъекта Российской Федерации, органом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 Внесение муниципального имущества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учреждении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порядке оплаты размещаемых дополнительных акций при увеличении уставных капиталов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906AD">
        <w:rPr>
          <w:color w:val="000000"/>
          <w:sz w:val="28"/>
          <w:szCs w:val="28"/>
        </w:rPr>
        <w:t>осуществляться</w:t>
      </w:r>
      <w:proofErr w:type="gramEnd"/>
      <w:r w:rsidRPr="00B906AD">
        <w:rPr>
          <w:color w:val="000000"/>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ОСОБЕННОСТИ ПРИВАТИЗАЦИИ ОТДЕЛЬНЫХ ВИДОВ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7.1. Отчуждение земельных участков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7.1.1. Приватизация зданий, строений, сооружений, а также незавершенных строительством объектов, которые признаны </w:t>
      </w:r>
      <w:r w:rsidRPr="00B906AD">
        <w:rPr>
          <w:color w:val="000000"/>
          <w:sz w:val="28"/>
          <w:szCs w:val="28"/>
        </w:rPr>
        <w:lastRenderedPageBreak/>
        <w:t>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Договор аренды земельного участка не является препятствием для выкупа земельного участка.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Цена выкупа указанных земельных участков определяется в соответствии с действующим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906AD">
        <w:rPr>
          <w:color w:val="000000"/>
          <w:sz w:val="28"/>
          <w:szCs w:val="28"/>
        </w:rPr>
        <w:t>со</w:t>
      </w:r>
      <w:proofErr w:type="gramEnd"/>
      <w:r w:rsidRPr="00B906AD">
        <w:rPr>
          <w:color w:val="000000"/>
          <w:sz w:val="28"/>
          <w:szCs w:val="28"/>
        </w:rPr>
        <w:t xml:space="preserve"> множественностью лиц на стороне арендатора в порядке, установленном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7.1.4. Отчуждению не подлежат земельные участки в составе земель:</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лесного фонда и водного фонда, особо охраняемых природных территорий и объектов;</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зараженных</w:t>
      </w:r>
      <w:proofErr w:type="gramEnd"/>
      <w:r w:rsidRPr="00B906AD">
        <w:rPr>
          <w:color w:val="000000"/>
          <w:sz w:val="28"/>
          <w:szCs w:val="28"/>
        </w:rPr>
        <w:t xml:space="preserve"> опасными веществами и подвергшихся биогенному заражению;</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B906AD">
        <w:rPr>
          <w:color w:val="000000"/>
          <w:sz w:val="28"/>
          <w:szCs w:val="28"/>
        </w:rPr>
        <w:t>используемых</w:t>
      </w:r>
      <w:proofErr w:type="gramEnd"/>
      <w:r w:rsidRPr="00B906AD">
        <w:rPr>
          <w:color w:val="000000"/>
          <w:sz w:val="28"/>
          <w:szCs w:val="28"/>
        </w:rPr>
        <w:t xml:space="preserve"> по назначению: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здравоохранения, культуры, предназначенных для обслуживания жителей соответствующего поселения;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социальной инфраструктуры для детей;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жилищного фонда и объектов его инфраструктуры;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транспорта и энергетики, предназначенных для обслуживания жителей соответствующего поселения.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7.2.4. </w:t>
      </w:r>
      <w:proofErr w:type="gramStart"/>
      <w:r w:rsidRPr="00B906AD">
        <w:rPr>
          <w:color w:val="000000"/>
          <w:sz w:val="28"/>
          <w:szCs w:val="28"/>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B906AD">
        <w:rPr>
          <w:color w:val="000000"/>
          <w:sz w:val="28"/>
          <w:szCs w:val="28"/>
        </w:rPr>
        <w:t xml:space="preserve"> более чем в течение десяти лет.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7.3. Особенности приватизации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Объекты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Условия инвестиционных обязательств и эксплуатационных обязательств в отношении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w:t>
      </w:r>
      <w:proofErr w:type="gramStart"/>
      <w:r w:rsidRPr="00B906AD">
        <w:rPr>
          <w:color w:val="000000"/>
          <w:sz w:val="28"/>
          <w:szCs w:val="28"/>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Условия инвестиционных обязательств определяются в отношении: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w:t>
      </w:r>
      <w:r w:rsidRPr="00B906AD">
        <w:rPr>
          <w:color w:val="000000"/>
          <w:sz w:val="28"/>
          <w:szCs w:val="28"/>
        </w:rPr>
        <w:lastRenderedPageBreak/>
        <w:t>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 </w:t>
      </w:r>
      <w:proofErr w:type="gramStart"/>
      <w:r w:rsidRPr="00B906AD">
        <w:rPr>
          <w:color w:val="000000"/>
          <w:sz w:val="28"/>
          <w:szCs w:val="28"/>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B906AD">
        <w:rPr>
          <w:color w:val="000000"/>
          <w:sz w:val="28"/>
          <w:szCs w:val="28"/>
        </w:rPr>
        <w:t>непредоставления</w:t>
      </w:r>
      <w:proofErr w:type="spellEnd"/>
      <w:r w:rsidRPr="00B906AD">
        <w:rPr>
          <w:color w:val="000000"/>
          <w:sz w:val="28"/>
          <w:szCs w:val="28"/>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B906AD">
        <w:rPr>
          <w:color w:val="000000"/>
          <w:sz w:val="28"/>
          <w:szCs w:val="28"/>
        </w:rPr>
        <w:t>в</w:t>
      </w:r>
      <w:proofErr w:type="gramEnd"/>
      <w:r w:rsidRPr="00B906AD">
        <w:rPr>
          <w:color w:val="000000"/>
          <w:sz w:val="28"/>
          <w:szCs w:val="28"/>
        </w:rPr>
        <w:t>:</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договор купли-продажи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договор купли-продажи акций в случае, если объекты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 </w:t>
      </w:r>
      <w:proofErr w:type="gramStart"/>
      <w:r w:rsidRPr="00B906AD">
        <w:rPr>
          <w:color w:val="000000"/>
          <w:sz w:val="28"/>
          <w:szCs w:val="28"/>
        </w:rPr>
        <w:t xml:space="preserve">Контроль за исполнением условий инвестиционных обязательств в отношении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w:t>
      </w:r>
      <w:proofErr w:type="gramEnd"/>
      <w:r w:rsidRPr="00B906AD">
        <w:rPr>
          <w:color w:val="000000"/>
          <w:sz w:val="28"/>
          <w:szCs w:val="28"/>
        </w:rPr>
        <w:t xml:space="preserve"> исполнением условий инвестиционных обязательств в отношении источников тепловой энергии, тепловых сетей, открытых систем</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roofErr w:type="gramEnd"/>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B906AD">
        <w:rPr>
          <w:color w:val="000000"/>
          <w:sz w:val="28"/>
          <w:szCs w:val="28"/>
        </w:rPr>
        <w:t xml:space="preserve"> нормативными правовыми актами Российской Федерации в сфере водоснабжения и водоотведения.</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w:t>
      </w:r>
      <w:proofErr w:type="gramEnd"/>
      <w:r w:rsidRPr="00B906AD">
        <w:rPr>
          <w:color w:val="000000"/>
          <w:sz w:val="28"/>
          <w:szCs w:val="28"/>
        </w:rP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Порядок осуществления </w:t>
      </w:r>
      <w:proofErr w:type="gramStart"/>
      <w:r w:rsidRPr="00B906AD">
        <w:rPr>
          <w:color w:val="000000"/>
          <w:sz w:val="28"/>
          <w:szCs w:val="28"/>
        </w:rPr>
        <w:t>контроля за</w:t>
      </w:r>
      <w:proofErr w:type="gramEnd"/>
      <w:r w:rsidRPr="00B906AD">
        <w:rPr>
          <w:color w:val="000000"/>
          <w:sz w:val="28"/>
          <w:szCs w:val="28"/>
        </w:rPr>
        <w:t xml:space="preserve"> исполнением условий эксплуатационных обязательств устанавливается органами местного самоуправления самостоятельно.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12. </w:t>
      </w:r>
      <w:proofErr w:type="gramStart"/>
      <w:r w:rsidRPr="00B906AD">
        <w:rPr>
          <w:color w:val="000000"/>
          <w:sz w:val="28"/>
          <w:szCs w:val="28"/>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w:t>
      </w:r>
      <w:proofErr w:type="gramEnd"/>
      <w:r w:rsidRPr="00B906AD">
        <w:rPr>
          <w:color w:val="000000"/>
          <w:sz w:val="28"/>
          <w:szCs w:val="28"/>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3459D1" w:rsidRDefault="006A272E" w:rsidP="00B906AD">
      <w:pPr>
        <w:pStyle w:val="a3"/>
        <w:spacing w:before="0" w:beforeAutospacing="0" w:after="0" w:afterAutospacing="0"/>
        <w:ind w:firstLine="567"/>
        <w:jc w:val="both"/>
        <w:rPr>
          <w:sz w:val="28"/>
          <w:szCs w:val="28"/>
        </w:rPr>
      </w:pPr>
      <w:r w:rsidRPr="003459D1">
        <w:rPr>
          <w:sz w:val="28"/>
          <w:szCs w:val="28"/>
        </w:rPr>
        <w:t>7.4. Особенности приватизации объектов концессионного соглашения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4. В течение тридцати календарных дней </w:t>
      </w:r>
      <w:proofErr w:type="gramStart"/>
      <w:r w:rsidRPr="00B906AD">
        <w:rPr>
          <w:color w:val="000000"/>
          <w:sz w:val="28"/>
          <w:szCs w:val="28"/>
        </w:rPr>
        <w:t>с даты принятия</w:t>
      </w:r>
      <w:proofErr w:type="gramEnd"/>
      <w:r w:rsidRPr="00B906AD">
        <w:rPr>
          <w:color w:val="000000"/>
          <w:sz w:val="28"/>
          <w:szCs w:val="28"/>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 </w:t>
      </w:r>
      <w:proofErr w:type="gramStart"/>
      <w:r w:rsidRPr="00B906AD">
        <w:rPr>
          <w:color w:val="000000"/>
          <w:sz w:val="28"/>
          <w:szCs w:val="28"/>
        </w:rPr>
        <w:t xml:space="preserve">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w:t>
      </w:r>
      <w:r w:rsidRPr="00B906AD">
        <w:rPr>
          <w:color w:val="000000"/>
          <w:sz w:val="28"/>
          <w:szCs w:val="28"/>
        </w:rPr>
        <w:lastRenderedPageBreak/>
        <w:t>окончания срока действия концессионного соглашения в зависимости от того, какой срок</w:t>
      </w:r>
      <w:proofErr w:type="gramEnd"/>
      <w:r w:rsidRPr="00B906AD">
        <w:rPr>
          <w:color w:val="000000"/>
          <w:sz w:val="28"/>
          <w:szCs w:val="28"/>
        </w:rPr>
        <w:t xml:space="preserve"> наступает позднее.</w:t>
      </w:r>
    </w:p>
    <w:p w:rsidR="006A272E"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Уступка преимущественного права на приобретение имущества не допускается.</w:t>
      </w:r>
    </w:p>
    <w:p w:rsidR="007C694C" w:rsidRPr="00C77FDF" w:rsidRDefault="00C77FDF" w:rsidP="00C77FDF">
      <w:pPr>
        <w:pStyle w:val="a3"/>
        <w:shd w:val="clear" w:color="auto" w:fill="FFFFFF"/>
        <w:spacing w:before="0" w:beforeAutospacing="0" w:after="0" w:afterAutospacing="0"/>
        <w:ind w:firstLine="540"/>
        <w:jc w:val="both"/>
        <w:rPr>
          <w:sz w:val="28"/>
          <w:szCs w:val="28"/>
        </w:rPr>
      </w:pPr>
      <w:r>
        <w:rPr>
          <w:sz w:val="28"/>
          <w:szCs w:val="28"/>
        </w:rPr>
        <w:t xml:space="preserve">7. </w:t>
      </w:r>
      <w:r w:rsidR="007C694C" w:rsidRPr="00C77FDF">
        <w:rPr>
          <w:sz w:val="28"/>
          <w:szCs w:val="28"/>
        </w:rPr>
        <w:t xml:space="preserve"> Концессионер имеет преимущественное право на выкуп объекта концессионного соглашения, предусмотренного </w:t>
      </w:r>
      <w:hyperlink r:id="rId40" w:anchor="dst915" w:history="1">
        <w:r w:rsidR="007C694C" w:rsidRPr="00C77FDF">
          <w:rPr>
            <w:rStyle w:val="a8"/>
            <w:color w:val="auto"/>
            <w:sz w:val="28"/>
            <w:szCs w:val="28"/>
          </w:rPr>
          <w:t>пунктом 25 части 1 статьи 4</w:t>
        </w:r>
      </w:hyperlink>
      <w:r w:rsidR="007C694C" w:rsidRPr="00C77FDF">
        <w:rPr>
          <w:sz w:val="28"/>
          <w:szCs w:val="28"/>
        </w:rPr>
        <w:t>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7C694C" w:rsidRPr="00C77FDF" w:rsidRDefault="007C694C" w:rsidP="00C77FDF">
      <w:pPr>
        <w:pStyle w:val="a3"/>
        <w:shd w:val="clear" w:color="auto" w:fill="FFFFFF"/>
        <w:spacing w:before="0" w:beforeAutospacing="0" w:after="0" w:afterAutospacing="0"/>
        <w:ind w:firstLine="540"/>
        <w:jc w:val="both"/>
        <w:rPr>
          <w:sz w:val="28"/>
          <w:szCs w:val="28"/>
        </w:rPr>
      </w:pPr>
      <w:proofErr w:type="gramStart"/>
      <w:r w:rsidRPr="00C77FDF">
        <w:rPr>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41" w:anchor="dst621" w:history="1">
        <w:r w:rsidRPr="00C77FDF">
          <w:rPr>
            <w:rStyle w:val="a8"/>
            <w:color w:val="auto"/>
            <w:sz w:val="28"/>
            <w:szCs w:val="28"/>
          </w:rPr>
          <w:t>подпунктами 3.1</w:t>
        </w:r>
      </w:hyperlink>
      <w:r w:rsidRPr="00C77FDF">
        <w:rPr>
          <w:sz w:val="28"/>
          <w:szCs w:val="28"/>
        </w:rPr>
        <w:t> и </w:t>
      </w:r>
      <w:hyperlink r:id="rId42" w:anchor="dst622" w:history="1">
        <w:r w:rsidRPr="00C77FDF">
          <w:rPr>
            <w:rStyle w:val="a8"/>
            <w:color w:val="auto"/>
            <w:sz w:val="28"/>
            <w:szCs w:val="28"/>
          </w:rPr>
          <w:t>3.2 пункта 1 статьи 6</w:t>
        </w:r>
      </w:hyperlink>
      <w:r w:rsidRPr="00C77FDF">
        <w:rPr>
          <w:sz w:val="28"/>
          <w:szCs w:val="28"/>
        </w:rPr>
        <w:t>  Федерального закона</w:t>
      </w:r>
      <w:r w:rsidR="003459D1" w:rsidRPr="003459D1">
        <w:rPr>
          <w:color w:val="000000"/>
          <w:sz w:val="28"/>
          <w:szCs w:val="28"/>
        </w:rPr>
        <w:t xml:space="preserve"> </w:t>
      </w:r>
      <w:r w:rsidR="003459D1" w:rsidRPr="00B906AD">
        <w:rPr>
          <w:color w:val="000000"/>
          <w:sz w:val="28"/>
          <w:szCs w:val="28"/>
        </w:rPr>
        <w:t xml:space="preserve">от 21.12.2001 № 178-ФЗ «О приватизации государственного и муниципального имущества», </w:t>
      </w:r>
      <w:r w:rsidRPr="00C77FDF">
        <w:rPr>
          <w:sz w:val="28"/>
          <w:szCs w:val="28"/>
        </w:rPr>
        <w:t>на дату окончания</w:t>
      </w:r>
      <w:proofErr w:type="gramEnd"/>
      <w:r w:rsidRPr="00C77FDF">
        <w:rPr>
          <w:sz w:val="28"/>
          <w:szCs w:val="28"/>
        </w:rPr>
        <w:t xml:space="preserve"> срока действия концессионного соглашения;</w:t>
      </w:r>
    </w:p>
    <w:p w:rsidR="007C694C" w:rsidRPr="00C77FDF" w:rsidRDefault="007C694C" w:rsidP="00C77FDF">
      <w:pPr>
        <w:pStyle w:val="a3"/>
        <w:shd w:val="clear" w:color="auto" w:fill="FFFFFF"/>
        <w:spacing w:before="0" w:beforeAutospacing="0" w:after="0" w:afterAutospacing="0"/>
        <w:ind w:firstLine="540"/>
        <w:jc w:val="both"/>
        <w:rPr>
          <w:sz w:val="28"/>
          <w:szCs w:val="28"/>
        </w:rPr>
      </w:pPr>
      <w:r w:rsidRPr="00C77FDF">
        <w:rPr>
          <w:sz w:val="28"/>
          <w:szCs w:val="28"/>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43" w:anchor="dst639" w:history="1">
        <w:r w:rsidRPr="00C77FDF">
          <w:rPr>
            <w:rStyle w:val="a8"/>
            <w:color w:val="auto"/>
            <w:sz w:val="28"/>
            <w:szCs w:val="28"/>
          </w:rPr>
          <w:t>пунктом 9 статьи 45</w:t>
        </w:r>
      </w:hyperlink>
      <w:r w:rsidRPr="00C77FDF">
        <w:rPr>
          <w:sz w:val="28"/>
          <w:szCs w:val="28"/>
        </w:rPr>
        <w:t> Федерального закона от 25 июня 2002 года N 73-ФЗ "Об объектах культурного наследия (памятниках истории и культуры) народов Российской Федерации";</w:t>
      </w:r>
    </w:p>
    <w:p w:rsidR="007C694C" w:rsidRPr="00C77FDF" w:rsidRDefault="007C694C" w:rsidP="00C77FDF">
      <w:pPr>
        <w:pStyle w:val="a3"/>
        <w:shd w:val="clear" w:color="auto" w:fill="FFFFFF"/>
        <w:spacing w:before="0" w:beforeAutospacing="0" w:after="0" w:afterAutospacing="0"/>
        <w:ind w:firstLine="540"/>
        <w:jc w:val="both"/>
        <w:rPr>
          <w:sz w:val="28"/>
          <w:szCs w:val="28"/>
        </w:rPr>
      </w:pPr>
      <w:r w:rsidRPr="00C77FDF">
        <w:rPr>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 ОФОРМЛЕНИЕ СДЕЛОК КУПЛИ-ПРОДАЖИ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8.1. Продажа муниципального имущества оформляется договором купли-продажи, который заключается между Продавцом и покупателем.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Договор купли-продажи муниципального имущества должен содержать обязательные условия, установленные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Pr>
          <w:color w:val="000000"/>
          <w:sz w:val="28"/>
          <w:szCs w:val="28"/>
        </w:rPr>
        <w:t xml:space="preserve"> Карапсельского</w:t>
      </w:r>
      <w:r w:rsidRPr="00B906AD">
        <w:rPr>
          <w:color w:val="000000"/>
          <w:sz w:val="28"/>
          <w:szCs w:val="28"/>
        </w:rPr>
        <w:t xml:space="preserve"> сельсовета, подлежит следующая информация о результатах указанных сделок:</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наименование Продавца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наименование такого имущества и иные позволяющие его индивидуализировать сведения (характеристика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дата, время и место проведения торгов;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цена сделки приватизации;</w:t>
      </w:r>
    </w:p>
    <w:p w:rsidR="003459D1" w:rsidRPr="003459D1" w:rsidRDefault="006A272E" w:rsidP="00B906AD">
      <w:pPr>
        <w:pStyle w:val="a3"/>
        <w:spacing w:before="0" w:beforeAutospacing="0" w:after="0" w:afterAutospacing="0"/>
        <w:ind w:firstLine="567"/>
        <w:jc w:val="both"/>
        <w:rPr>
          <w:sz w:val="28"/>
          <w:szCs w:val="28"/>
        </w:rPr>
      </w:pPr>
      <w:proofErr w:type="spellStart"/>
      <w:r w:rsidRPr="00B906AD">
        <w:rPr>
          <w:color w:val="000000"/>
          <w:sz w:val="28"/>
          <w:szCs w:val="28"/>
        </w:rPr>
        <w:t>д</w:t>
      </w:r>
      <w:proofErr w:type="spellEnd"/>
      <w:r w:rsidRPr="00B906AD">
        <w:rPr>
          <w:color w:val="000000"/>
          <w:sz w:val="28"/>
          <w:szCs w:val="28"/>
        </w:rPr>
        <w:t xml:space="preserve">) </w:t>
      </w:r>
      <w:r w:rsidR="00C173F6" w:rsidRPr="003459D1">
        <w:rPr>
          <w:sz w:val="30"/>
          <w:szCs w:val="30"/>
          <w:shd w:val="clear" w:color="auto" w:fill="FFFFFF"/>
        </w:rPr>
        <w:t xml:space="preserve">имя физического лица или наименование юридического лица </w:t>
      </w:r>
      <w:r w:rsidR="00C173F6">
        <w:rPr>
          <w:sz w:val="30"/>
          <w:szCs w:val="30"/>
          <w:shd w:val="clear" w:color="auto" w:fill="FFFFFF"/>
        </w:rPr>
        <w:t>–</w:t>
      </w:r>
      <w:r w:rsidR="00C173F6" w:rsidRPr="003459D1">
        <w:rPr>
          <w:sz w:val="30"/>
          <w:szCs w:val="30"/>
          <w:shd w:val="clear" w:color="auto" w:fill="FFFFFF"/>
        </w:rPr>
        <w:t xml:space="preserve"> </w:t>
      </w:r>
      <w:r w:rsidR="00C173F6">
        <w:rPr>
          <w:sz w:val="30"/>
          <w:szCs w:val="30"/>
          <w:shd w:val="clear" w:color="auto" w:fill="FFFFFF"/>
        </w:rPr>
        <w:t xml:space="preserve">победителя торгов, </w:t>
      </w:r>
      <w:r w:rsidR="00C173F6" w:rsidRPr="003459D1">
        <w:rPr>
          <w:sz w:val="30"/>
          <w:szCs w:val="30"/>
          <w:shd w:val="clear" w:color="auto" w:fill="FFFFFF"/>
        </w:rPr>
        <w:t>лица, признанного единственным участником продажи муниципального имущества по минимально допустимой цене, в случае, установленном </w:t>
      </w:r>
      <w:hyperlink r:id="rId44" w:anchor="dst762" w:history="1">
        <w:r w:rsidR="00C173F6" w:rsidRPr="003459D1">
          <w:rPr>
            <w:rStyle w:val="a8"/>
            <w:color w:val="auto"/>
            <w:sz w:val="30"/>
            <w:szCs w:val="30"/>
            <w:shd w:val="clear" w:color="auto" w:fill="FFFFFF"/>
          </w:rPr>
          <w:t>абзацем вторым пункта 4 статьи 24</w:t>
        </w:r>
      </w:hyperlink>
      <w:r w:rsidR="00C173F6" w:rsidRPr="003459D1">
        <w:rPr>
          <w:sz w:val="30"/>
          <w:szCs w:val="30"/>
          <w:shd w:val="clear" w:color="auto" w:fill="FFFFFF"/>
        </w:rPr>
        <w:t> </w:t>
      </w:r>
      <w:r w:rsidR="00C173F6" w:rsidRPr="003459D1">
        <w:rPr>
          <w:sz w:val="28"/>
          <w:szCs w:val="28"/>
        </w:rPr>
        <w:t>Федерального закона «О приватизации государственного и муниципального имущества» от 21.12.2001 № 178-ФЗ</w:t>
      </w:r>
      <w:r w:rsidR="003459D1" w:rsidRPr="003459D1">
        <w:rPr>
          <w:sz w:val="28"/>
          <w:szCs w:val="28"/>
        </w:rPr>
        <w:t>;</w:t>
      </w:r>
    </w:p>
    <w:p w:rsidR="006A272E" w:rsidRPr="00B906AD" w:rsidRDefault="003459D1"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w:t>
      </w:r>
      <w:r w:rsidR="006A272E" w:rsidRPr="00B906AD">
        <w:rPr>
          <w:color w:val="000000"/>
          <w:sz w:val="28"/>
          <w:szCs w:val="28"/>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 ПРОВЕДЕНИЕ ПРОДАЖИ МУНИЦИПАПАЛЬНОГО ИМУЩЕСТВА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9.3. При проведении продажи в электронной форме оператор электронной площадки обеспечивает: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свободный и бесплатный доступ к информации о проведении продажи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возможность представления претендентами заявок и прилагаемых к ним документов в форме электронных документов;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хранение и обработку в электронной форме заявок и иных документов, представляемых претендентами, с использованием </w:t>
      </w:r>
      <w:r w:rsidRPr="00B906AD">
        <w:rPr>
          <w:color w:val="000000"/>
          <w:sz w:val="28"/>
          <w:szCs w:val="28"/>
        </w:rPr>
        <w:lastRenderedPageBreak/>
        <w:t>сертифицированных в установленном законодательством Российской Федерации порядке средств защиты информации;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В информационном сообщении о проведении продажи в электронной форме, размещаемом на сайте администрации </w:t>
      </w:r>
      <w:r w:rsidR="00982675">
        <w:rPr>
          <w:color w:val="000000"/>
          <w:sz w:val="28"/>
          <w:szCs w:val="28"/>
        </w:rPr>
        <w:t>Карапсельского</w:t>
      </w:r>
      <w:r w:rsidRPr="00B906AD">
        <w:rPr>
          <w:color w:val="000000"/>
          <w:sz w:val="28"/>
          <w:szCs w:val="28"/>
        </w:rPr>
        <w:t xml:space="preserve"> сельсовета https://</w:t>
      </w:r>
      <w:r w:rsidR="00982675">
        <w:rPr>
          <w:color w:val="000000"/>
          <w:sz w:val="28"/>
          <w:szCs w:val="28"/>
          <w:lang w:val="en-US"/>
        </w:rPr>
        <w:t>karapsel</w:t>
      </w:r>
      <w:r w:rsidRPr="00B906AD">
        <w:rPr>
          <w:color w:val="000000"/>
          <w:sz w:val="28"/>
          <w:szCs w:val="28"/>
        </w:rPr>
        <w:t>.ru/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наименование муниципального имущества и иные позволяющие его индивидуализировать сведения (спецификация лота);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начальная цена, величина повышения начальной цены ("шаг аукциона") - в случае проведения продажи на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w:t>
      </w:r>
      <w:r w:rsidRPr="00B906AD">
        <w:rPr>
          <w:color w:val="000000"/>
          <w:sz w:val="28"/>
          <w:szCs w:val="28"/>
        </w:rPr>
        <w:lastRenderedPageBreak/>
        <w:t>предусмотренном настоящим Федеральным законом ("шаг аукциона"), - в случае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последнее предложение о цене муниципального имущества и время его поступления в режиме реального времени.</w:t>
      </w:r>
    </w:p>
    <w:p w:rsidR="007C694C" w:rsidRPr="007C694C" w:rsidRDefault="006A272E" w:rsidP="00C173F6">
      <w:pPr>
        <w:pStyle w:val="a3"/>
        <w:spacing w:before="0" w:beforeAutospacing="0" w:after="0" w:afterAutospacing="0"/>
        <w:ind w:firstLine="567"/>
        <w:jc w:val="both"/>
        <w:rPr>
          <w:sz w:val="28"/>
          <w:szCs w:val="28"/>
        </w:rPr>
      </w:pPr>
      <w:r w:rsidRPr="00C173F6">
        <w:rPr>
          <w:sz w:val="28"/>
          <w:szCs w:val="28"/>
        </w:rPr>
        <w:t xml:space="preserve">9.9. </w:t>
      </w:r>
      <w:r w:rsidR="007C694C" w:rsidRPr="007C694C">
        <w:rPr>
          <w:sz w:val="28"/>
          <w:szCs w:val="28"/>
        </w:rPr>
        <w:t xml:space="preserve">С даты и </w:t>
      </w:r>
      <w:proofErr w:type="gramStart"/>
      <w:r w:rsidR="007C694C" w:rsidRPr="007C694C">
        <w:rPr>
          <w:sz w:val="28"/>
          <w:szCs w:val="28"/>
        </w:rPr>
        <w:t>со времени начала приема заявок на участие в продаже по минимально допустимой цене на электронной площадке</w:t>
      </w:r>
      <w:proofErr w:type="gramEnd"/>
      <w:r w:rsidR="007C694C" w:rsidRPr="007C694C">
        <w:rPr>
          <w:sz w:val="28"/>
          <w:szCs w:val="28"/>
        </w:rPr>
        <w:t>, на которой проводится такая продажа, должны быть указаны:</w:t>
      </w:r>
    </w:p>
    <w:p w:rsidR="007C694C" w:rsidRPr="007C694C" w:rsidRDefault="007C694C"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7C694C" w:rsidRPr="007C694C" w:rsidRDefault="007C694C"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2) минимальная цена;</w:t>
      </w:r>
    </w:p>
    <w:p w:rsidR="007C694C" w:rsidRPr="007C694C" w:rsidRDefault="007C694C" w:rsidP="00C173F6">
      <w:pPr>
        <w:spacing w:after="0" w:line="240" w:lineRule="auto"/>
        <w:ind w:firstLine="567"/>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
    <w:p w:rsidR="006A272E" w:rsidRPr="00B906AD" w:rsidRDefault="006A272E" w:rsidP="00C173F6">
      <w:pPr>
        <w:pStyle w:val="a3"/>
        <w:spacing w:before="0" w:beforeAutospacing="0" w:after="0" w:afterAutospacing="0"/>
        <w:ind w:firstLine="567"/>
        <w:jc w:val="both"/>
        <w:rPr>
          <w:color w:val="000000"/>
          <w:sz w:val="28"/>
          <w:szCs w:val="28"/>
        </w:rPr>
      </w:pPr>
      <w:r w:rsidRPr="00B906AD">
        <w:rPr>
          <w:color w:val="000000"/>
          <w:sz w:val="28"/>
          <w:szCs w:val="28"/>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наименование имущества и иные позволяющие его индивидуализировать сведения (спецификация лота);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цена сделки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имя физического лица или наименование юридического лица - победителя торгов.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9.11. Результаты процедуры проведения продажи в электронной форме оформляются протоколом.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9.12. Порядок организации и проведения продажи в электронной форме устанавливается Правительством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ПОРЯДОК ОПЛАТЫ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Начисленные проценты зачисляются в порядке, установленном Бюджетным кодексом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10.4. Покупатель вправе оплатить приобретаемое муниципальное имущество досрочно.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906AD">
        <w:rPr>
          <w:color w:val="000000"/>
          <w:sz w:val="28"/>
          <w:szCs w:val="28"/>
        </w:rPr>
        <w:t>с даты заключения</w:t>
      </w:r>
      <w:proofErr w:type="gramEnd"/>
      <w:r w:rsidRPr="00B906AD">
        <w:rPr>
          <w:color w:val="000000"/>
          <w:sz w:val="28"/>
          <w:szCs w:val="28"/>
        </w:rPr>
        <w:t xml:space="preserve"> договора.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 покупателя могут быть взысканы также убытки, причиненные неисполнением договора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10.7. Пункт 10.2. данного Положения не распространяется на </w:t>
      </w:r>
      <w:proofErr w:type="gramStart"/>
      <w:r w:rsidRPr="00B906AD">
        <w:rPr>
          <w:color w:val="000000"/>
          <w:sz w:val="28"/>
          <w:szCs w:val="28"/>
        </w:rPr>
        <w:t>отношения</w:t>
      </w:r>
      <w:proofErr w:type="gramEnd"/>
      <w:r w:rsidRPr="00B906AD">
        <w:rPr>
          <w:color w:val="000000"/>
          <w:sz w:val="28"/>
          <w:szCs w:val="28"/>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ЗАЧИСЛЕНИЕ СРЕДСТВ, ПОЛУЧЕННЫХ ОТ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11.2. Денежные средства, полученные от продажи муниципального имущества, подлежат перечислению в бюджет района в полном объеме.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11.3. </w:t>
      </w:r>
      <w:proofErr w:type="gramStart"/>
      <w:r w:rsidRPr="00B906AD">
        <w:rPr>
          <w:color w:val="000000"/>
          <w:sz w:val="28"/>
          <w:szCs w:val="28"/>
        </w:rPr>
        <w:t>Контроль за</w:t>
      </w:r>
      <w:proofErr w:type="gramEnd"/>
      <w:r w:rsidRPr="00B906AD">
        <w:rPr>
          <w:color w:val="000000"/>
          <w:sz w:val="28"/>
          <w:szCs w:val="28"/>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 ОТЧЕТ О РЕЗУЛЬТАТАХ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Отчет о результатах приватизации муниципального имущества за прошедший год подлежит размещению на о</w:t>
      </w:r>
      <w:r w:rsidR="00982675">
        <w:rPr>
          <w:color w:val="000000"/>
          <w:sz w:val="28"/>
          <w:szCs w:val="28"/>
        </w:rPr>
        <w:t>фициальном сайте администрации</w:t>
      </w:r>
      <w:r w:rsidR="00982675" w:rsidRPr="00982675">
        <w:rPr>
          <w:color w:val="000000"/>
          <w:sz w:val="28"/>
          <w:szCs w:val="28"/>
        </w:rPr>
        <w:t xml:space="preserve"> </w:t>
      </w:r>
      <w:r w:rsidR="00982675">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13. ПОРЯДОК ВОЗВРАТА ДЕНЕЖНЫХ СРЕДСТВ ПО НЕДЕЙСТВИТЕЛЬНЫМ СДЕЛКАМ КУПЛИ-ПРОДАЖИ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13.1. Возврат денежных средств по недействительным сделкам купли-продажи муниципального имущества осуществляется </w:t>
      </w:r>
      <w:proofErr w:type="gramStart"/>
      <w:r w:rsidRPr="00B906AD">
        <w:rPr>
          <w:color w:val="000000"/>
          <w:sz w:val="28"/>
          <w:szCs w:val="28"/>
        </w:rPr>
        <w:t>в соответствии с Бюджетным кодексом Российской Федерации за счет средств районного бюджета на основании вступившего в силу</w:t>
      </w:r>
      <w:proofErr w:type="gramEnd"/>
      <w:r w:rsidRPr="00B906AD">
        <w:rPr>
          <w:color w:val="000000"/>
          <w:sz w:val="28"/>
          <w:szCs w:val="28"/>
        </w:rPr>
        <w:t xml:space="preserve"> решения суда после передачи такого имущества в муниципальную собственность.</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 ОСОБЕННОСТИ ОТЧУЖДЕНИЯ МУНИЦИПАЛЬНОГО ИМУЩЕСТВА В СОБСТВЕННОСТЬ СУБЪЕКТОВ МАЛОГО 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14.1. </w:t>
      </w:r>
      <w:proofErr w:type="gramStart"/>
      <w:r w:rsidRPr="00B906AD">
        <w:rPr>
          <w:color w:val="000000"/>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B906AD">
        <w:rPr>
          <w:color w:val="000000"/>
          <w:sz w:val="28"/>
          <w:szCs w:val="28"/>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этом такое преимущественное право может быть реализовано при условии, что: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B906AD">
        <w:rPr>
          <w:color w:val="000000"/>
          <w:sz w:val="28"/>
          <w:szCs w:val="28"/>
        </w:rPr>
        <w:t xml:space="preserve"> малого и среднего предпринимательства,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w:t>
      </w:r>
      <w:r w:rsidRPr="00B906AD">
        <w:rPr>
          <w:color w:val="000000"/>
          <w:sz w:val="28"/>
          <w:szCs w:val="28"/>
        </w:rPr>
        <w:lastRenderedPageBreak/>
        <w:t>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B906AD">
        <w:rPr>
          <w:color w:val="000000"/>
          <w:sz w:val="28"/>
          <w:szCs w:val="28"/>
        </w:rPr>
        <w:t>,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14.2. Порядок реализации преимущественного права арендаторов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B906AD">
        <w:rPr>
          <w:color w:val="000000"/>
          <w:sz w:val="28"/>
          <w:szCs w:val="28"/>
        </w:rPr>
        <w:t xml:space="preserve"> плате за имущество, неустоек (штрафов, пеней) требования о погашении такой задолженности с указанием ее размера.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B906AD">
        <w:rPr>
          <w:color w:val="000000"/>
          <w:sz w:val="28"/>
          <w:szCs w:val="28"/>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д</w:t>
      </w:r>
      <w:proofErr w:type="spellEnd"/>
      <w:r w:rsidRPr="00B906AD">
        <w:rPr>
          <w:color w:val="000000"/>
          <w:sz w:val="28"/>
          <w:szCs w:val="28"/>
        </w:rPr>
        <w:t>)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е) При заключении договора купли-продажи арендуемого имущества необходимо наличие следующих документов: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з</w:t>
      </w:r>
      <w:proofErr w:type="spellEnd"/>
      <w:r w:rsidRPr="00B906AD">
        <w:rPr>
          <w:color w:val="000000"/>
          <w:sz w:val="28"/>
          <w:szCs w:val="28"/>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982675">
        <w:rPr>
          <w:color w:val="000000"/>
          <w:sz w:val="28"/>
          <w:szCs w:val="28"/>
        </w:rPr>
        <w:t>Карапсельского</w:t>
      </w:r>
      <w:r w:rsidRPr="00B906AD">
        <w:rPr>
          <w:color w:val="000000"/>
          <w:sz w:val="28"/>
          <w:szCs w:val="28"/>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B906AD">
        <w:rPr>
          <w:color w:val="000000"/>
          <w:sz w:val="28"/>
          <w:szCs w:val="28"/>
        </w:rPr>
        <w:t xml:space="preserve"> Достоверность величины рыночной стоимости объекта оценки, используемой для определения цены выкупаемого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к) Субъекты малого и среднего предпринимательства утрачивают преимущественное право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w:t>
      </w:r>
      <w:r w:rsidRPr="00B906AD">
        <w:rPr>
          <w:color w:val="000000"/>
          <w:sz w:val="28"/>
          <w:szCs w:val="28"/>
        </w:rPr>
        <w:lastRenderedPageBreak/>
        <w:t>исключением случаев приостановления указанного срока в соответствии с подпунктом «</w:t>
      </w:r>
      <w:proofErr w:type="spellStart"/>
      <w:r w:rsidRPr="00B906AD">
        <w:rPr>
          <w:color w:val="000000"/>
          <w:sz w:val="28"/>
          <w:szCs w:val="28"/>
        </w:rPr>
        <w:t>д</w:t>
      </w:r>
      <w:proofErr w:type="spellEnd"/>
      <w:r w:rsidRPr="00B906AD">
        <w:rPr>
          <w:color w:val="000000"/>
          <w:sz w:val="28"/>
          <w:szCs w:val="28"/>
        </w:rPr>
        <w:t>» п.14.2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1F3A62">
        <w:rPr>
          <w:color w:val="000000"/>
          <w:sz w:val="28"/>
          <w:szCs w:val="28"/>
        </w:rPr>
        <w:t>Карапсельского</w:t>
      </w:r>
      <w:r w:rsidRPr="00B906AD">
        <w:rPr>
          <w:color w:val="000000"/>
          <w:sz w:val="28"/>
          <w:szCs w:val="28"/>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 отмене принятого решения об условиях приватизации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B906AD">
        <w:rPr>
          <w:color w:val="000000"/>
          <w:sz w:val="28"/>
          <w:szCs w:val="28"/>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н</w:t>
      </w:r>
      <w:proofErr w:type="spellEnd"/>
      <w:r w:rsidRPr="00B906AD">
        <w:rPr>
          <w:color w:val="000000"/>
          <w:sz w:val="28"/>
          <w:szCs w:val="28"/>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Рассрочка оплаты приобретаемого субъектами малого и среднего предпринимательства арендуемого ими недвижимого имущества, </w:t>
      </w:r>
      <w:r w:rsidRPr="00B906AD">
        <w:rPr>
          <w:color w:val="000000"/>
          <w:sz w:val="28"/>
          <w:szCs w:val="28"/>
        </w:rPr>
        <w:lastRenderedPageBreak/>
        <w:t>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Платежи по возврату основного долга и уплате начисленных процентов осуществляется Покупателем в виде </w:t>
      </w:r>
      <w:proofErr w:type="spellStart"/>
      <w:r w:rsidRPr="00B906AD">
        <w:rPr>
          <w:color w:val="000000"/>
          <w:sz w:val="28"/>
          <w:szCs w:val="28"/>
        </w:rPr>
        <w:t>аннуитетного</w:t>
      </w:r>
      <w:proofErr w:type="spellEnd"/>
      <w:r w:rsidRPr="00B906AD">
        <w:rPr>
          <w:color w:val="000000"/>
          <w:sz w:val="28"/>
          <w:szCs w:val="28"/>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 нерабочий день, то Покупатель должен осуществить указанный платеж в первый рабочий день, следующий за не рабочим.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Расчет процентов за предоставление рассрочки производится в следующем порядке:</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proofErr w:type="gramStart"/>
      <w:r w:rsidRPr="00B906AD">
        <w:rPr>
          <w:color w:val="000000"/>
          <w:sz w:val="28"/>
          <w:szCs w:val="28"/>
        </w:rPr>
        <w:t>Пр</w:t>
      </w:r>
      <w:proofErr w:type="spellEnd"/>
      <w:proofErr w:type="gramEnd"/>
      <w:r w:rsidRPr="00B906AD">
        <w:rPr>
          <w:color w:val="000000"/>
          <w:sz w:val="28"/>
          <w:szCs w:val="28"/>
        </w:rPr>
        <w:t xml:space="preserve"> = (1/3 </w:t>
      </w:r>
      <w:proofErr w:type="spellStart"/>
      <w:r w:rsidRPr="00B906AD">
        <w:rPr>
          <w:color w:val="000000"/>
          <w:sz w:val="28"/>
          <w:szCs w:val="28"/>
        </w:rPr>
        <w:t>х</w:t>
      </w:r>
      <w:proofErr w:type="spellEnd"/>
      <w:r w:rsidRPr="00B906AD">
        <w:rPr>
          <w:color w:val="000000"/>
          <w:sz w:val="28"/>
          <w:szCs w:val="28"/>
        </w:rPr>
        <w:t xml:space="preserve"> Ср) </w:t>
      </w:r>
      <w:proofErr w:type="spellStart"/>
      <w:r w:rsidRPr="00B906AD">
        <w:rPr>
          <w:color w:val="000000"/>
          <w:sz w:val="28"/>
          <w:szCs w:val="28"/>
        </w:rPr>
        <w:t>х</w:t>
      </w:r>
      <w:proofErr w:type="spellEnd"/>
      <w:r w:rsidRPr="00B906AD">
        <w:rPr>
          <w:color w:val="000000"/>
          <w:sz w:val="28"/>
          <w:szCs w:val="28"/>
        </w:rPr>
        <w:t xml:space="preserve"> (NI </w:t>
      </w:r>
      <w:proofErr w:type="spellStart"/>
      <w:r w:rsidRPr="00B906AD">
        <w:rPr>
          <w:color w:val="000000"/>
          <w:sz w:val="28"/>
          <w:szCs w:val="28"/>
        </w:rPr>
        <w:t>x</w:t>
      </w:r>
      <w:proofErr w:type="spellEnd"/>
      <w:r w:rsidRPr="00B906AD">
        <w:rPr>
          <w:color w:val="000000"/>
          <w:sz w:val="28"/>
          <w:szCs w:val="28"/>
        </w:rPr>
        <w:t xml:space="preserve"> D) ; где 365 100</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proofErr w:type="gramStart"/>
      <w:r w:rsidRPr="00B906AD">
        <w:rPr>
          <w:color w:val="000000"/>
          <w:sz w:val="28"/>
          <w:szCs w:val="28"/>
        </w:rPr>
        <w:t>Пр</w:t>
      </w:r>
      <w:proofErr w:type="spellEnd"/>
      <w:proofErr w:type="gramEnd"/>
      <w:r w:rsidRPr="00B906AD">
        <w:rPr>
          <w:color w:val="000000"/>
          <w:sz w:val="28"/>
          <w:szCs w:val="28"/>
        </w:rPr>
        <w:t xml:space="preserve"> – сумма процента, за соответствующий период с округлением до двух десятичных знаков после запятой;</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Ср</w:t>
      </w:r>
      <w:proofErr w:type="gramEnd"/>
      <w:r w:rsidRPr="00B906AD">
        <w:rPr>
          <w:color w:val="000000"/>
          <w:sz w:val="28"/>
          <w:szCs w:val="28"/>
        </w:rPr>
        <w:t xml:space="preserve"> – ставка рефинансирования Центрального банка Российской Федерации, действующей на дату опубликования объявления о продаже Объекта;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NI – сумма задолженности, изменяет свое значение в каждом периоде помесячно в сторону уменьшения после оплаты текущих платежей;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D – количество календарных дней в соответствующем периоде, </w:t>
      </w:r>
      <w:proofErr w:type="gramStart"/>
      <w:r w:rsidRPr="00B906AD">
        <w:rPr>
          <w:color w:val="000000"/>
          <w:sz w:val="28"/>
          <w:szCs w:val="28"/>
        </w:rPr>
        <w:t>определяется для первого срока оплаты начиная</w:t>
      </w:r>
      <w:proofErr w:type="gramEnd"/>
      <w:r w:rsidRPr="00B906AD">
        <w:rPr>
          <w:color w:val="000000"/>
          <w:sz w:val="28"/>
          <w:szCs w:val="28"/>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w:t>
      </w:r>
      <w:proofErr w:type="gramStart"/>
      <w:r w:rsidRPr="00B906AD">
        <w:rPr>
          <w:color w:val="000000"/>
          <w:sz w:val="28"/>
          <w:szCs w:val="28"/>
        </w:rPr>
        <w:t>дня</w:t>
      </w:r>
      <w:proofErr w:type="gramEnd"/>
      <w:r w:rsidRPr="00B906AD">
        <w:rPr>
          <w:color w:val="000000"/>
          <w:sz w:val="28"/>
          <w:szCs w:val="28"/>
        </w:rPr>
        <w:t xml:space="preserve"> следующего, за первым (очередным) сроком оплаты, по дату, установленную графиком для второго (последующего) срока оплаты;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365 – количество календарных дней в году (366 – если год високосный).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Оплата приобретаемого в рассрочку арендуемого имущества может быть осуществлена досрочно на основании решения покупателя.</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lastRenderedPageBreak/>
        <w:t>д</w:t>
      </w:r>
      <w:proofErr w:type="spellEnd"/>
      <w:r w:rsidRPr="00B906AD">
        <w:rPr>
          <w:color w:val="000000"/>
          <w:sz w:val="28"/>
          <w:szCs w:val="28"/>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B906AD" w:rsidRDefault="00FC778C" w:rsidP="00B906AD">
      <w:pPr>
        <w:spacing w:after="0" w:line="240" w:lineRule="auto"/>
        <w:ind w:firstLine="567"/>
        <w:jc w:val="both"/>
        <w:rPr>
          <w:rFonts w:ascii="Times New Roman" w:hAnsi="Times New Roman" w:cs="Times New Roman"/>
          <w:sz w:val="28"/>
          <w:szCs w:val="28"/>
        </w:rPr>
      </w:pPr>
    </w:p>
    <w:sectPr w:rsidR="00FC778C" w:rsidRPr="00B906AD" w:rsidSect="00AC2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72E"/>
    <w:rsid w:val="000D4C82"/>
    <w:rsid w:val="00134011"/>
    <w:rsid w:val="001E34D6"/>
    <w:rsid w:val="001F1789"/>
    <w:rsid w:val="001F3A62"/>
    <w:rsid w:val="002A2EA4"/>
    <w:rsid w:val="003459D1"/>
    <w:rsid w:val="00472A68"/>
    <w:rsid w:val="00517490"/>
    <w:rsid w:val="00621BF8"/>
    <w:rsid w:val="006A1652"/>
    <w:rsid w:val="006A272E"/>
    <w:rsid w:val="006A6DAE"/>
    <w:rsid w:val="006C6EA8"/>
    <w:rsid w:val="006E4C84"/>
    <w:rsid w:val="007C694C"/>
    <w:rsid w:val="007C6ABA"/>
    <w:rsid w:val="00814732"/>
    <w:rsid w:val="00982675"/>
    <w:rsid w:val="00A9022C"/>
    <w:rsid w:val="00AC22CE"/>
    <w:rsid w:val="00B57B79"/>
    <w:rsid w:val="00B906AD"/>
    <w:rsid w:val="00C173F6"/>
    <w:rsid w:val="00C21DE2"/>
    <w:rsid w:val="00C77FDF"/>
    <w:rsid w:val="00C94826"/>
    <w:rsid w:val="00D165ED"/>
    <w:rsid w:val="00F842C0"/>
    <w:rsid w:val="00FC7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styleId="a8">
    <w:name w:val="Hyperlink"/>
    <w:basedOn w:val="a0"/>
    <w:uiPriority w:val="99"/>
    <w:semiHidden/>
    <w:unhideWhenUsed/>
    <w:rsid w:val="00C94826"/>
    <w:rPr>
      <w:color w:val="0000FF"/>
      <w:u w:val="single"/>
    </w:rPr>
  </w:style>
  <w:style w:type="paragraph" w:customStyle="1" w:styleId="no-indent">
    <w:name w:val="no-indent"/>
    <w:basedOn w:val="a"/>
    <w:rsid w:val="00C94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549271470">
      <w:bodyDiv w:val="1"/>
      <w:marLeft w:val="0"/>
      <w:marRight w:val="0"/>
      <w:marTop w:val="0"/>
      <w:marBottom w:val="0"/>
      <w:divBdr>
        <w:top w:val="none" w:sz="0" w:space="0" w:color="auto"/>
        <w:left w:val="none" w:sz="0" w:space="0" w:color="auto"/>
        <w:bottom w:val="none" w:sz="0" w:space="0" w:color="auto"/>
        <w:right w:val="none" w:sz="0" w:space="0" w:color="auto"/>
      </w:divBdr>
      <w:divsChild>
        <w:div w:id="87193678">
          <w:marLeft w:val="0"/>
          <w:marRight w:val="0"/>
          <w:marTop w:val="0"/>
          <w:marBottom w:val="0"/>
          <w:divBdr>
            <w:top w:val="none" w:sz="0" w:space="0" w:color="auto"/>
            <w:left w:val="none" w:sz="0" w:space="0" w:color="auto"/>
            <w:bottom w:val="none" w:sz="0" w:space="0" w:color="auto"/>
            <w:right w:val="none" w:sz="0" w:space="0" w:color="auto"/>
          </w:divBdr>
        </w:div>
        <w:div w:id="30689704">
          <w:marLeft w:val="0"/>
          <w:marRight w:val="0"/>
          <w:marTop w:val="210"/>
          <w:marBottom w:val="0"/>
          <w:divBdr>
            <w:top w:val="none" w:sz="0" w:space="0" w:color="auto"/>
            <w:left w:val="none" w:sz="0" w:space="0" w:color="auto"/>
            <w:bottom w:val="none" w:sz="0" w:space="0" w:color="auto"/>
            <w:right w:val="none" w:sz="0" w:space="0" w:color="auto"/>
          </w:divBdr>
        </w:div>
        <w:div w:id="1125849062">
          <w:marLeft w:val="0"/>
          <w:marRight w:val="0"/>
          <w:marTop w:val="0"/>
          <w:marBottom w:val="0"/>
          <w:divBdr>
            <w:top w:val="none" w:sz="0" w:space="0" w:color="auto"/>
            <w:left w:val="none" w:sz="0" w:space="0" w:color="auto"/>
            <w:bottom w:val="none" w:sz="0" w:space="0" w:color="auto"/>
            <w:right w:val="none" w:sz="0" w:space="0" w:color="auto"/>
          </w:divBdr>
        </w:div>
        <w:div w:id="1741172540">
          <w:marLeft w:val="0"/>
          <w:marRight w:val="0"/>
          <w:marTop w:val="0"/>
          <w:marBottom w:val="0"/>
          <w:divBdr>
            <w:top w:val="none" w:sz="0" w:space="0" w:color="auto"/>
            <w:left w:val="none" w:sz="0" w:space="0" w:color="auto"/>
            <w:bottom w:val="none" w:sz="0" w:space="0" w:color="auto"/>
            <w:right w:val="none" w:sz="0" w:space="0" w:color="auto"/>
          </w:divBdr>
        </w:div>
        <w:div w:id="663968877">
          <w:marLeft w:val="0"/>
          <w:marRight w:val="0"/>
          <w:marTop w:val="0"/>
          <w:marBottom w:val="0"/>
          <w:divBdr>
            <w:top w:val="none" w:sz="0" w:space="0" w:color="auto"/>
            <w:left w:val="none" w:sz="0" w:space="0" w:color="auto"/>
            <w:bottom w:val="none" w:sz="0" w:space="0" w:color="auto"/>
            <w:right w:val="none" w:sz="0" w:space="0" w:color="auto"/>
          </w:divBdr>
        </w:div>
        <w:div w:id="1508059429">
          <w:marLeft w:val="0"/>
          <w:marRight w:val="0"/>
          <w:marTop w:val="0"/>
          <w:marBottom w:val="0"/>
          <w:divBdr>
            <w:top w:val="none" w:sz="0" w:space="0" w:color="auto"/>
            <w:left w:val="none" w:sz="0" w:space="0" w:color="auto"/>
            <w:bottom w:val="none" w:sz="0" w:space="0" w:color="auto"/>
            <w:right w:val="none" w:sz="0" w:space="0" w:color="auto"/>
          </w:divBdr>
        </w:div>
        <w:div w:id="208106587">
          <w:marLeft w:val="0"/>
          <w:marRight w:val="0"/>
          <w:marTop w:val="0"/>
          <w:marBottom w:val="0"/>
          <w:divBdr>
            <w:top w:val="none" w:sz="0" w:space="0" w:color="auto"/>
            <w:left w:val="none" w:sz="0" w:space="0" w:color="auto"/>
            <w:bottom w:val="none" w:sz="0" w:space="0" w:color="auto"/>
            <w:right w:val="none" w:sz="0" w:space="0" w:color="auto"/>
          </w:divBdr>
        </w:div>
        <w:div w:id="1698195308">
          <w:marLeft w:val="0"/>
          <w:marRight w:val="0"/>
          <w:marTop w:val="0"/>
          <w:marBottom w:val="0"/>
          <w:divBdr>
            <w:top w:val="none" w:sz="0" w:space="0" w:color="auto"/>
            <w:left w:val="none" w:sz="0" w:space="0" w:color="auto"/>
            <w:bottom w:val="none" w:sz="0" w:space="0" w:color="auto"/>
            <w:right w:val="none" w:sz="0" w:space="0" w:color="auto"/>
          </w:divBdr>
        </w:div>
        <w:div w:id="1051727813">
          <w:marLeft w:val="0"/>
          <w:marRight w:val="0"/>
          <w:marTop w:val="0"/>
          <w:marBottom w:val="0"/>
          <w:divBdr>
            <w:top w:val="none" w:sz="0" w:space="0" w:color="auto"/>
            <w:left w:val="none" w:sz="0" w:space="0" w:color="auto"/>
            <w:bottom w:val="none" w:sz="0" w:space="0" w:color="auto"/>
            <w:right w:val="none" w:sz="0" w:space="0" w:color="auto"/>
          </w:divBdr>
        </w:div>
        <w:div w:id="1586260131">
          <w:marLeft w:val="0"/>
          <w:marRight w:val="0"/>
          <w:marTop w:val="0"/>
          <w:marBottom w:val="0"/>
          <w:divBdr>
            <w:top w:val="none" w:sz="0" w:space="0" w:color="auto"/>
            <w:left w:val="none" w:sz="0" w:space="0" w:color="auto"/>
            <w:bottom w:val="none" w:sz="0" w:space="0" w:color="auto"/>
            <w:right w:val="none" w:sz="0" w:space="0" w:color="auto"/>
          </w:divBdr>
        </w:div>
        <w:div w:id="1560706980">
          <w:marLeft w:val="0"/>
          <w:marRight w:val="0"/>
          <w:marTop w:val="0"/>
          <w:marBottom w:val="0"/>
          <w:divBdr>
            <w:top w:val="none" w:sz="0" w:space="0" w:color="auto"/>
            <w:left w:val="none" w:sz="0" w:space="0" w:color="auto"/>
            <w:bottom w:val="none" w:sz="0" w:space="0" w:color="auto"/>
            <w:right w:val="none" w:sz="0" w:space="0" w:color="auto"/>
          </w:divBdr>
        </w:div>
        <w:div w:id="1841893118">
          <w:marLeft w:val="0"/>
          <w:marRight w:val="0"/>
          <w:marTop w:val="0"/>
          <w:marBottom w:val="0"/>
          <w:divBdr>
            <w:top w:val="none" w:sz="0" w:space="0" w:color="auto"/>
            <w:left w:val="none" w:sz="0" w:space="0" w:color="auto"/>
            <w:bottom w:val="none" w:sz="0" w:space="0" w:color="auto"/>
            <w:right w:val="none" w:sz="0" w:space="0" w:color="auto"/>
          </w:divBdr>
        </w:div>
        <w:div w:id="656880195">
          <w:marLeft w:val="0"/>
          <w:marRight w:val="0"/>
          <w:marTop w:val="0"/>
          <w:marBottom w:val="0"/>
          <w:divBdr>
            <w:top w:val="none" w:sz="0" w:space="0" w:color="auto"/>
            <w:left w:val="none" w:sz="0" w:space="0" w:color="auto"/>
            <w:bottom w:val="none" w:sz="0" w:space="0" w:color="auto"/>
            <w:right w:val="none" w:sz="0" w:space="0" w:color="auto"/>
          </w:divBdr>
        </w:div>
        <w:div w:id="1254513993">
          <w:marLeft w:val="0"/>
          <w:marRight w:val="0"/>
          <w:marTop w:val="0"/>
          <w:marBottom w:val="0"/>
          <w:divBdr>
            <w:top w:val="none" w:sz="0" w:space="0" w:color="auto"/>
            <w:left w:val="none" w:sz="0" w:space="0" w:color="auto"/>
            <w:bottom w:val="none" w:sz="0" w:space="0" w:color="auto"/>
            <w:right w:val="none" w:sz="0" w:space="0" w:color="auto"/>
          </w:divBdr>
        </w:div>
        <w:div w:id="1506365275">
          <w:marLeft w:val="0"/>
          <w:marRight w:val="0"/>
          <w:marTop w:val="0"/>
          <w:marBottom w:val="0"/>
          <w:divBdr>
            <w:top w:val="none" w:sz="0" w:space="0" w:color="auto"/>
            <w:left w:val="none" w:sz="0" w:space="0" w:color="auto"/>
            <w:bottom w:val="none" w:sz="0" w:space="0" w:color="auto"/>
            <w:right w:val="none" w:sz="0" w:space="0" w:color="auto"/>
          </w:divBdr>
        </w:div>
        <w:div w:id="1908488876">
          <w:marLeft w:val="0"/>
          <w:marRight w:val="0"/>
          <w:marTop w:val="0"/>
          <w:marBottom w:val="0"/>
          <w:divBdr>
            <w:top w:val="none" w:sz="0" w:space="0" w:color="auto"/>
            <w:left w:val="none" w:sz="0" w:space="0" w:color="auto"/>
            <w:bottom w:val="none" w:sz="0" w:space="0" w:color="auto"/>
            <w:right w:val="none" w:sz="0" w:space="0" w:color="auto"/>
          </w:divBdr>
        </w:div>
        <w:div w:id="10448958">
          <w:marLeft w:val="0"/>
          <w:marRight w:val="0"/>
          <w:marTop w:val="0"/>
          <w:marBottom w:val="0"/>
          <w:divBdr>
            <w:top w:val="none" w:sz="0" w:space="0" w:color="auto"/>
            <w:left w:val="none" w:sz="0" w:space="0" w:color="auto"/>
            <w:bottom w:val="none" w:sz="0" w:space="0" w:color="auto"/>
            <w:right w:val="none" w:sz="0" w:space="0" w:color="auto"/>
          </w:divBdr>
        </w:div>
        <w:div w:id="660695809">
          <w:marLeft w:val="0"/>
          <w:marRight w:val="0"/>
          <w:marTop w:val="0"/>
          <w:marBottom w:val="0"/>
          <w:divBdr>
            <w:top w:val="none" w:sz="0" w:space="0" w:color="auto"/>
            <w:left w:val="none" w:sz="0" w:space="0" w:color="auto"/>
            <w:bottom w:val="none" w:sz="0" w:space="0" w:color="auto"/>
            <w:right w:val="none" w:sz="0" w:space="0" w:color="auto"/>
          </w:divBdr>
        </w:div>
        <w:div w:id="591858391">
          <w:marLeft w:val="0"/>
          <w:marRight w:val="0"/>
          <w:marTop w:val="0"/>
          <w:marBottom w:val="0"/>
          <w:divBdr>
            <w:top w:val="none" w:sz="0" w:space="0" w:color="auto"/>
            <w:left w:val="none" w:sz="0" w:space="0" w:color="auto"/>
            <w:bottom w:val="none" w:sz="0" w:space="0" w:color="auto"/>
            <w:right w:val="none" w:sz="0" w:space="0" w:color="auto"/>
          </w:divBdr>
        </w:div>
        <w:div w:id="1411584629">
          <w:marLeft w:val="0"/>
          <w:marRight w:val="0"/>
          <w:marTop w:val="0"/>
          <w:marBottom w:val="0"/>
          <w:divBdr>
            <w:top w:val="none" w:sz="0" w:space="0" w:color="auto"/>
            <w:left w:val="none" w:sz="0" w:space="0" w:color="auto"/>
            <w:bottom w:val="none" w:sz="0" w:space="0" w:color="auto"/>
            <w:right w:val="none" w:sz="0" w:space="0" w:color="auto"/>
          </w:divBdr>
        </w:div>
        <w:div w:id="253125860">
          <w:marLeft w:val="0"/>
          <w:marRight w:val="0"/>
          <w:marTop w:val="0"/>
          <w:marBottom w:val="0"/>
          <w:divBdr>
            <w:top w:val="none" w:sz="0" w:space="0" w:color="auto"/>
            <w:left w:val="none" w:sz="0" w:space="0" w:color="auto"/>
            <w:bottom w:val="none" w:sz="0" w:space="0" w:color="auto"/>
            <w:right w:val="none" w:sz="0" w:space="0" w:color="auto"/>
          </w:divBdr>
        </w:div>
        <w:div w:id="925310083">
          <w:marLeft w:val="0"/>
          <w:marRight w:val="0"/>
          <w:marTop w:val="0"/>
          <w:marBottom w:val="0"/>
          <w:divBdr>
            <w:top w:val="none" w:sz="0" w:space="0" w:color="auto"/>
            <w:left w:val="none" w:sz="0" w:space="0" w:color="auto"/>
            <w:bottom w:val="none" w:sz="0" w:space="0" w:color="auto"/>
            <w:right w:val="none" w:sz="0" w:space="0" w:color="auto"/>
          </w:divBdr>
        </w:div>
        <w:div w:id="1463501376">
          <w:marLeft w:val="0"/>
          <w:marRight w:val="0"/>
          <w:marTop w:val="0"/>
          <w:marBottom w:val="0"/>
          <w:divBdr>
            <w:top w:val="none" w:sz="0" w:space="0" w:color="auto"/>
            <w:left w:val="none" w:sz="0" w:space="0" w:color="auto"/>
            <w:bottom w:val="none" w:sz="0" w:space="0" w:color="auto"/>
            <w:right w:val="none" w:sz="0" w:space="0" w:color="auto"/>
          </w:divBdr>
        </w:div>
        <w:div w:id="984547913">
          <w:marLeft w:val="0"/>
          <w:marRight w:val="0"/>
          <w:marTop w:val="0"/>
          <w:marBottom w:val="0"/>
          <w:divBdr>
            <w:top w:val="none" w:sz="0" w:space="0" w:color="auto"/>
            <w:left w:val="none" w:sz="0" w:space="0" w:color="auto"/>
            <w:bottom w:val="none" w:sz="0" w:space="0" w:color="auto"/>
            <w:right w:val="none" w:sz="0" w:space="0" w:color="auto"/>
          </w:divBdr>
        </w:div>
        <w:div w:id="767315183">
          <w:marLeft w:val="0"/>
          <w:marRight w:val="0"/>
          <w:marTop w:val="0"/>
          <w:marBottom w:val="0"/>
          <w:divBdr>
            <w:top w:val="none" w:sz="0" w:space="0" w:color="auto"/>
            <w:left w:val="none" w:sz="0" w:space="0" w:color="auto"/>
            <w:bottom w:val="none" w:sz="0" w:space="0" w:color="auto"/>
            <w:right w:val="none" w:sz="0" w:space="0" w:color="auto"/>
          </w:divBdr>
        </w:div>
        <w:div w:id="457333327">
          <w:marLeft w:val="0"/>
          <w:marRight w:val="0"/>
          <w:marTop w:val="0"/>
          <w:marBottom w:val="0"/>
          <w:divBdr>
            <w:top w:val="none" w:sz="0" w:space="0" w:color="auto"/>
            <w:left w:val="none" w:sz="0" w:space="0" w:color="auto"/>
            <w:bottom w:val="none" w:sz="0" w:space="0" w:color="auto"/>
            <w:right w:val="none" w:sz="0" w:space="0" w:color="auto"/>
          </w:divBdr>
        </w:div>
      </w:divsChild>
    </w:div>
    <w:div w:id="847404483">
      <w:bodyDiv w:val="1"/>
      <w:marLeft w:val="0"/>
      <w:marRight w:val="0"/>
      <w:marTop w:val="0"/>
      <w:marBottom w:val="0"/>
      <w:divBdr>
        <w:top w:val="none" w:sz="0" w:space="0" w:color="auto"/>
        <w:left w:val="none" w:sz="0" w:space="0" w:color="auto"/>
        <w:bottom w:val="none" w:sz="0" w:space="0" w:color="auto"/>
        <w:right w:val="none" w:sz="0" w:space="0" w:color="auto"/>
      </w:divBdr>
      <w:divsChild>
        <w:div w:id="1629584657">
          <w:marLeft w:val="0"/>
          <w:marRight w:val="0"/>
          <w:marTop w:val="0"/>
          <w:marBottom w:val="0"/>
          <w:divBdr>
            <w:top w:val="none" w:sz="0" w:space="0" w:color="auto"/>
            <w:left w:val="none" w:sz="0" w:space="0" w:color="auto"/>
            <w:bottom w:val="none" w:sz="0" w:space="0" w:color="auto"/>
            <w:right w:val="none" w:sz="0" w:space="0" w:color="auto"/>
          </w:divBdr>
        </w:div>
      </w:divsChild>
    </w:div>
    <w:div w:id="898638496">
      <w:bodyDiv w:val="1"/>
      <w:marLeft w:val="0"/>
      <w:marRight w:val="0"/>
      <w:marTop w:val="0"/>
      <w:marBottom w:val="0"/>
      <w:divBdr>
        <w:top w:val="none" w:sz="0" w:space="0" w:color="auto"/>
        <w:left w:val="none" w:sz="0" w:space="0" w:color="auto"/>
        <w:bottom w:val="none" w:sz="0" w:space="0" w:color="auto"/>
        <w:right w:val="none" w:sz="0" w:space="0" w:color="auto"/>
      </w:divBdr>
    </w:div>
    <w:div w:id="1000887732">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1902252518">
      <w:bodyDiv w:val="1"/>
      <w:marLeft w:val="0"/>
      <w:marRight w:val="0"/>
      <w:marTop w:val="0"/>
      <w:marBottom w:val="0"/>
      <w:divBdr>
        <w:top w:val="none" w:sz="0" w:space="0" w:color="auto"/>
        <w:left w:val="none" w:sz="0" w:space="0" w:color="auto"/>
        <w:bottom w:val="none" w:sz="0" w:space="0" w:color="auto"/>
        <w:right w:val="none" w:sz="0" w:space="0" w:color="auto"/>
      </w:divBdr>
      <w:divsChild>
        <w:div w:id="735472327">
          <w:marLeft w:val="0"/>
          <w:marRight w:val="0"/>
          <w:marTop w:val="0"/>
          <w:marBottom w:val="0"/>
          <w:divBdr>
            <w:top w:val="none" w:sz="0" w:space="0" w:color="auto"/>
            <w:left w:val="none" w:sz="0" w:space="0" w:color="auto"/>
            <w:bottom w:val="none" w:sz="0" w:space="0" w:color="auto"/>
            <w:right w:val="none" w:sz="0" w:space="0" w:color="auto"/>
          </w:divBdr>
        </w:div>
        <w:div w:id="2104493726">
          <w:marLeft w:val="0"/>
          <w:marRight w:val="0"/>
          <w:marTop w:val="0"/>
          <w:marBottom w:val="0"/>
          <w:divBdr>
            <w:top w:val="none" w:sz="0" w:space="0" w:color="auto"/>
            <w:left w:val="none" w:sz="0" w:space="0" w:color="auto"/>
            <w:bottom w:val="none" w:sz="0" w:space="0" w:color="auto"/>
            <w:right w:val="none" w:sz="0" w:space="0" w:color="auto"/>
          </w:divBdr>
        </w:div>
      </w:divsChild>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876/7c14972155f95d3cc08e4fd8bb3c461f82a063db/" TargetMode="External"/><Relationship Id="rId13" Type="http://schemas.openxmlformats.org/officeDocument/2006/relationships/hyperlink" Target="https://www.consultant.ru/document/cons_doc_LAW_483876/f6d99b0373a454bb0f1c852ba5a4292af1a2307d/" TargetMode="External"/><Relationship Id="rId18" Type="http://schemas.openxmlformats.org/officeDocument/2006/relationships/hyperlink" Target="https://www.consultant.ru/document/cons_doc_LAW_483876/7c14972155f95d3cc08e4fd8bb3c461f82a063db/" TargetMode="External"/><Relationship Id="rId26" Type="http://schemas.openxmlformats.org/officeDocument/2006/relationships/hyperlink" Target="https://www.consultant.ru/document/cons_doc_LAW_483876/7c14972155f95d3cc08e4fd8bb3c461f82a063db/" TargetMode="External"/><Relationship Id="rId39" Type="http://schemas.openxmlformats.org/officeDocument/2006/relationships/hyperlink" Target="https://www.consultant.ru/document/cons_doc_LAW_483876/f6d99b0373a454bb0f1c852ba5a4292af1a2307d/" TargetMode="External"/><Relationship Id="rId3" Type="http://schemas.openxmlformats.org/officeDocument/2006/relationships/settings" Target="settings.xml"/><Relationship Id="rId21" Type="http://schemas.openxmlformats.org/officeDocument/2006/relationships/hyperlink" Target="https://www.consultant.ru/document/cons_doc_LAW_483876/f7162b65bba1aa84cd589598ae2ba0c6a16bf0b7/" TargetMode="External"/><Relationship Id="rId34" Type="http://schemas.openxmlformats.org/officeDocument/2006/relationships/hyperlink" Target="https://www.consultant.ru/document/cons_doc_LAW_483876/7c14972155f95d3cc08e4fd8bb3c461f82a063db/" TargetMode="External"/><Relationship Id="rId42" Type="http://schemas.openxmlformats.org/officeDocument/2006/relationships/hyperlink" Target="https://www.consultant.ru/document/cons_doc_LAW_483876/f7162b65bba1aa84cd589598ae2ba0c6a16bf0b7/" TargetMode="External"/><Relationship Id="rId7" Type="http://schemas.openxmlformats.org/officeDocument/2006/relationships/hyperlink" Target="https://www.consultant.ru/document/cons_doc_LAW_483876/f6d99b0373a454bb0f1c852ba5a4292af1a2307d/" TargetMode="External"/><Relationship Id="rId12" Type="http://schemas.openxmlformats.org/officeDocument/2006/relationships/hyperlink" Target="https://www.consultant.ru/document/cons_doc_LAW_483876/7c14972155f95d3cc08e4fd8bb3c461f82a063db/" TargetMode="External"/><Relationship Id="rId17" Type="http://schemas.openxmlformats.org/officeDocument/2006/relationships/hyperlink" Target="https://www.consultant.ru/document/cons_doc_LAW_483876/f6d99b0373a454bb0f1c852ba5a4292af1a2307d/" TargetMode="External"/><Relationship Id="rId25" Type="http://schemas.openxmlformats.org/officeDocument/2006/relationships/hyperlink" Target="https://www.consultant.ru/document/cons_doc_LAW_483876/f6d99b0373a454bb0f1c852ba5a4292af1a2307d/" TargetMode="External"/><Relationship Id="rId33" Type="http://schemas.openxmlformats.org/officeDocument/2006/relationships/hyperlink" Target="https://www.consultant.ru/document/cons_doc_LAW_483876/f6d99b0373a454bb0f1c852ba5a4292af1a2307d/" TargetMode="External"/><Relationship Id="rId38" Type="http://schemas.openxmlformats.org/officeDocument/2006/relationships/hyperlink" Target="https://www.consultant.ru/document/cons_doc_LAW_483876/7c14972155f95d3cc08e4fd8bb3c461f82a063db/"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3876/7c14972155f95d3cc08e4fd8bb3c461f82a063db/" TargetMode="External"/><Relationship Id="rId20" Type="http://schemas.openxmlformats.org/officeDocument/2006/relationships/hyperlink" Target="https://www.consultant.ru/document/cons_doc_LAW_492049/c93553a53e324a29f23932c1133895314853ee0a/" TargetMode="External"/><Relationship Id="rId29" Type="http://schemas.openxmlformats.org/officeDocument/2006/relationships/hyperlink" Target="https://www.consultant.ru/document/cons_doc_LAW_483876/f6d99b0373a454bb0f1c852ba5a4292af1a2307d/" TargetMode="External"/><Relationship Id="rId41" Type="http://schemas.openxmlformats.org/officeDocument/2006/relationships/hyperlink" Target="https://www.consultant.ru/document/cons_doc_LAW_483876/f7162b65bba1aa84cd589598ae2ba0c6a16bf0b7/" TargetMode="External"/><Relationship Id="rId1" Type="http://schemas.openxmlformats.org/officeDocument/2006/relationships/customXml" Target="../customXml/item1.xml"/><Relationship Id="rId6" Type="http://schemas.openxmlformats.org/officeDocument/2006/relationships/hyperlink" Target="https://www.consultant.ru/document/cons_doc_LAW_483876/7c14972155f95d3cc08e4fd8bb3c461f82a063db/" TargetMode="External"/><Relationship Id="rId11" Type="http://schemas.openxmlformats.org/officeDocument/2006/relationships/hyperlink" Target="https://www.consultant.ru/document/cons_doc_LAW_483876/f6d99b0373a454bb0f1c852ba5a4292af1a2307d/" TargetMode="External"/><Relationship Id="rId24" Type="http://schemas.openxmlformats.org/officeDocument/2006/relationships/hyperlink" Target="https://www.consultant.ru/document/cons_doc_LAW_483876/7c14972155f95d3cc08e4fd8bb3c461f82a063db/" TargetMode="External"/><Relationship Id="rId32" Type="http://schemas.openxmlformats.org/officeDocument/2006/relationships/hyperlink" Target="https://www.consultant.ru/document/cons_doc_LAW_483876/7c14972155f95d3cc08e4fd8bb3c461f82a063db/" TargetMode="External"/><Relationship Id="rId37" Type="http://schemas.openxmlformats.org/officeDocument/2006/relationships/hyperlink" Target="https://www.consultant.ru/document/cons_doc_LAW_483876/f6d99b0373a454bb0f1c852ba5a4292af1a2307d/" TargetMode="External"/><Relationship Id="rId40" Type="http://schemas.openxmlformats.org/officeDocument/2006/relationships/hyperlink" Target="https://www.consultant.ru/document/cons_doc_LAW_492049/c93553a53e324a29f23932c1133895314853ee0a/" TargetMode="External"/><Relationship Id="rId45" Type="http://schemas.openxmlformats.org/officeDocument/2006/relationships/fontTable" Target="fontTable.xml"/><Relationship Id="rId5" Type="http://schemas.openxmlformats.org/officeDocument/2006/relationships/hyperlink" Target="https://www.consultant.ru/document/cons_doc_LAW_483876/f6d99b0373a454bb0f1c852ba5a4292af1a2307d/" TargetMode="External"/><Relationship Id="rId15" Type="http://schemas.openxmlformats.org/officeDocument/2006/relationships/hyperlink" Target="https://www.consultant.ru/document/cons_doc_LAW_483876/f6d99b0373a454bb0f1c852ba5a4292af1a2307d/" TargetMode="External"/><Relationship Id="rId23" Type="http://schemas.openxmlformats.org/officeDocument/2006/relationships/hyperlink" Target="https://www.consultant.ru/document/cons_doc_LAW_493188/774d929a1d0aa7f267ba8d331134193b354f8137/" TargetMode="External"/><Relationship Id="rId28" Type="http://schemas.openxmlformats.org/officeDocument/2006/relationships/hyperlink" Target="https://www.consultant.ru/document/cons_doc_LAW_483876/7c14972155f95d3cc08e4fd8bb3c461f82a063db/" TargetMode="External"/><Relationship Id="rId36" Type="http://schemas.openxmlformats.org/officeDocument/2006/relationships/hyperlink" Target="https://www.consultant.ru/document/cons_doc_LAW_483876/7c14972155f95d3cc08e4fd8bb3c461f82a063db/" TargetMode="External"/><Relationship Id="rId10" Type="http://schemas.openxmlformats.org/officeDocument/2006/relationships/hyperlink" Target="https://www.consultant.ru/document/cons_doc_LAW_483876/7c14972155f95d3cc08e4fd8bb3c461f82a063db/" TargetMode="External"/><Relationship Id="rId19" Type="http://schemas.openxmlformats.org/officeDocument/2006/relationships/hyperlink" Target="https://www.consultant.ru/document/cons_doc_LAW_483876/f6d99b0373a454bb0f1c852ba5a4292af1a2307d/" TargetMode="External"/><Relationship Id="rId31" Type="http://schemas.openxmlformats.org/officeDocument/2006/relationships/hyperlink" Target="https://www.consultant.ru/document/cons_doc_LAW_483876/f6d99b0373a454bb0f1c852ba5a4292af1a2307d/" TargetMode="External"/><Relationship Id="rId44" Type="http://schemas.openxmlformats.org/officeDocument/2006/relationships/hyperlink" Target="https://www.consultant.ru/document/cons_doc_LAW_483876/7c14972155f95d3cc08e4fd8bb3c461f82a063db/" TargetMode="External"/><Relationship Id="rId4" Type="http://schemas.openxmlformats.org/officeDocument/2006/relationships/webSettings" Target="webSettings.xml"/><Relationship Id="rId9" Type="http://schemas.openxmlformats.org/officeDocument/2006/relationships/hyperlink" Target="https://www.consultant.ru/document/cons_doc_LAW_483876/f6d99b0373a454bb0f1c852ba5a4292af1a2307d/" TargetMode="External"/><Relationship Id="rId14" Type="http://schemas.openxmlformats.org/officeDocument/2006/relationships/hyperlink" Target="https://www.consultant.ru/document/cons_doc_LAW_483876/7c14972155f95d3cc08e4fd8bb3c461f82a063db/" TargetMode="External"/><Relationship Id="rId22" Type="http://schemas.openxmlformats.org/officeDocument/2006/relationships/hyperlink" Target="https://www.consultant.ru/document/cons_doc_LAW_483876/f7162b65bba1aa84cd589598ae2ba0c6a16bf0b7/" TargetMode="External"/><Relationship Id="rId27" Type="http://schemas.openxmlformats.org/officeDocument/2006/relationships/hyperlink" Target="https://www.consultant.ru/document/cons_doc_LAW_483876/f6d99b0373a454bb0f1c852ba5a4292af1a2307d/" TargetMode="External"/><Relationship Id="rId30" Type="http://schemas.openxmlformats.org/officeDocument/2006/relationships/hyperlink" Target="https://www.consultant.ru/document/cons_doc_LAW_483876/7c14972155f95d3cc08e4fd8bb3c461f82a063db/" TargetMode="External"/><Relationship Id="rId35" Type="http://schemas.openxmlformats.org/officeDocument/2006/relationships/hyperlink" Target="https://www.consultant.ru/document/cons_doc_LAW_483876/f6d99b0373a454bb0f1c852ba5a4292af1a2307d/" TargetMode="External"/><Relationship Id="rId43" Type="http://schemas.openxmlformats.org/officeDocument/2006/relationships/hyperlink" Target="https://www.consultant.ru/document/cons_doc_LAW_493188/774d929a1d0aa7f267ba8d331134193b354f8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62B4-F4F8-424B-BB32-69035233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Pages>
  <Words>15967</Words>
  <Characters>91015</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13</cp:revision>
  <cp:lastPrinted>2025-04-01T07:58:00Z</cp:lastPrinted>
  <dcterms:created xsi:type="dcterms:W3CDTF">2023-04-27T09:14:00Z</dcterms:created>
  <dcterms:modified xsi:type="dcterms:W3CDTF">2025-04-01T07:59:00Z</dcterms:modified>
</cp:coreProperties>
</file>