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КАРАПСЕЛЬСКИЙ</w:t>
      </w: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С</w:t>
      </w: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00160E" w:rsidRPr="006F3CE0" w:rsidRDefault="001100C0" w:rsidP="00A97B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31</w:t>
      </w:r>
      <w:r w:rsidR="00A97B15">
        <w:rPr>
          <w:bCs/>
          <w:color w:val="000000"/>
          <w:sz w:val="27"/>
          <w:szCs w:val="27"/>
        </w:rPr>
        <w:t>.0</w:t>
      </w:r>
      <w:r>
        <w:rPr>
          <w:bCs/>
          <w:color w:val="000000"/>
          <w:sz w:val="27"/>
          <w:szCs w:val="27"/>
        </w:rPr>
        <w:t>3</w:t>
      </w:r>
      <w:r w:rsidR="00A97B15">
        <w:rPr>
          <w:bCs/>
          <w:color w:val="000000"/>
          <w:sz w:val="27"/>
          <w:szCs w:val="27"/>
        </w:rPr>
        <w:t>.</w:t>
      </w:r>
      <w:r w:rsidR="0000160E" w:rsidRPr="006F3CE0">
        <w:rPr>
          <w:bCs/>
          <w:color w:val="000000"/>
          <w:sz w:val="27"/>
          <w:szCs w:val="27"/>
        </w:rPr>
        <w:t>202</w:t>
      </w:r>
      <w:r>
        <w:rPr>
          <w:bCs/>
          <w:color w:val="000000"/>
          <w:sz w:val="27"/>
          <w:szCs w:val="27"/>
        </w:rPr>
        <w:t xml:space="preserve">5 </w:t>
      </w:r>
      <w:r w:rsidR="0000160E" w:rsidRPr="006F3CE0">
        <w:rPr>
          <w:bCs/>
          <w:color w:val="000000"/>
          <w:sz w:val="27"/>
          <w:szCs w:val="27"/>
        </w:rPr>
        <w:t xml:space="preserve">г.                 </w:t>
      </w:r>
      <w:r w:rsidR="0000160E">
        <w:rPr>
          <w:bCs/>
          <w:color w:val="000000"/>
          <w:sz w:val="27"/>
          <w:szCs w:val="27"/>
        </w:rPr>
        <w:t xml:space="preserve">  </w:t>
      </w:r>
      <w:r w:rsidR="00A97B15">
        <w:rPr>
          <w:bCs/>
          <w:color w:val="000000"/>
          <w:sz w:val="27"/>
          <w:szCs w:val="27"/>
        </w:rPr>
        <w:t xml:space="preserve">         </w:t>
      </w:r>
      <w:r w:rsidR="0000160E">
        <w:rPr>
          <w:bCs/>
          <w:color w:val="000000"/>
          <w:sz w:val="27"/>
          <w:szCs w:val="27"/>
        </w:rPr>
        <w:t xml:space="preserve">       </w:t>
      </w:r>
      <w:r w:rsidR="0000160E" w:rsidRPr="006F3CE0">
        <w:rPr>
          <w:bCs/>
          <w:color w:val="000000"/>
          <w:sz w:val="27"/>
          <w:szCs w:val="27"/>
        </w:rPr>
        <w:t xml:space="preserve">  </w:t>
      </w:r>
      <w:r w:rsidR="0000160E">
        <w:rPr>
          <w:bCs/>
          <w:color w:val="000000"/>
          <w:sz w:val="27"/>
          <w:szCs w:val="27"/>
        </w:rPr>
        <w:t>с. Карапсель</w:t>
      </w:r>
      <w:r w:rsidR="0000160E" w:rsidRPr="006F3CE0">
        <w:rPr>
          <w:bCs/>
          <w:color w:val="000000"/>
          <w:sz w:val="27"/>
          <w:szCs w:val="27"/>
        </w:rPr>
        <w:t xml:space="preserve">                                </w:t>
      </w:r>
      <w:r w:rsidR="00A97B15">
        <w:rPr>
          <w:bCs/>
          <w:color w:val="000000"/>
          <w:sz w:val="27"/>
          <w:szCs w:val="27"/>
        </w:rPr>
        <w:t xml:space="preserve">    </w:t>
      </w:r>
      <w:r w:rsidR="0000160E" w:rsidRPr="006F3CE0">
        <w:rPr>
          <w:bCs/>
          <w:color w:val="000000"/>
          <w:sz w:val="27"/>
          <w:szCs w:val="27"/>
        </w:rPr>
        <w:t xml:space="preserve">   №</w:t>
      </w:r>
      <w:r>
        <w:rPr>
          <w:bCs/>
          <w:color w:val="000000"/>
          <w:sz w:val="27"/>
          <w:szCs w:val="27"/>
        </w:rPr>
        <w:t>58-183</w:t>
      </w:r>
      <w:r w:rsidR="00A97B15">
        <w:rPr>
          <w:bCs/>
          <w:color w:val="000000"/>
          <w:sz w:val="27"/>
          <w:szCs w:val="27"/>
        </w:rPr>
        <w:t>-р</w:t>
      </w:r>
      <w:r w:rsidR="0000160E" w:rsidRPr="006F3CE0">
        <w:rPr>
          <w:bCs/>
          <w:color w:val="000000"/>
          <w:sz w:val="27"/>
          <w:szCs w:val="27"/>
        </w:rPr>
        <w:t xml:space="preserve"> 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0160E" w:rsidRDefault="0000160E" w:rsidP="00001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160E" w:rsidRPr="00FB5124" w:rsidRDefault="0000160E" w:rsidP="0000160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В соответствии со статьями 36, 40 Федерального закона 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 xml:space="preserve">о самоуправления в Российской Федерации» (в редакции Федерального закона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от 10.07.2023 N 286-ФЗ</w:t>
      </w:r>
      <w:r w:rsidRPr="00FB5124">
        <w:rPr>
          <w:rFonts w:ascii="Times New Roman" w:hAnsi="Times New Roman"/>
          <w:sz w:val="28"/>
          <w:szCs w:val="28"/>
        </w:rPr>
        <w:t>),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23, 72</w:t>
      </w:r>
      <w:r w:rsidRPr="00FB5124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Карапсельского сельсовета Иланского района Красноярского края</w:t>
      </w:r>
      <w:r w:rsidRPr="00FB5124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00160E" w:rsidRPr="00FB5124" w:rsidRDefault="0000160E" w:rsidP="00001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160E" w:rsidRPr="00FB5124" w:rsidRDefault="0000160E" w:rsidP="000016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РЕШИЛ:</w:t>
      </w:r>
    </w:p>
    <w:p w:rsidR="0000160E" w:rsidRPr="00FB5124" w:rsidRDefault="0000160E" w:rsidP="000016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0160E" w:rsidRPr="00FB5124" w:rsidRDefault="0000160E" w:rsidP="0000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Внести в Устав </w:t>
      </w:r>
      <w:r>
        <w:rPr>
          <w:rFonts w:ascii="Times New Roman" w:hAnsi="Times New Roman"/>
          <w:sz w:val="28"/>
          <w:szCs w:val="28"/>
        </w:rPr>
        <w:t>Карапсельского сельсовета Иланского района Красноярского края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</w:t>
      </w:r>
      <w:r w:rsidRPr="00FB5124">
        <w:rPr>
          <w:rFonts w:ascii="Times New Roman" w:hAnsi="Times New Roman"/>
          <w:sz w:val="28"/>
          <w:szCs w:val="28"/>
        </w:rPr>
        <w:t>изменения и дополнения:</w:t>
      </w:r>
    </w:p>
    <w:p w:rsidR="001100C0" w:rsidRDefault="001100C0" w:rsidP="001100C0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  <w:r w:rsidRPr="00C63997">
        <w:rPr>
          <w:rFonts w:eastAsia="Calibri"/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. Подпункт </w:t>
      </w:r>
      <w:r w:rsidRPr="00C63997">
        <w:rPr>
          <w:sz w:val="28"/>
          <w:szCs w:val="28"/>
        </w:rPr>
        <w:t>4 пункта 1 статьи 8 главы 1 исключить.</w:t>
      </w:r>
    </w:p>
    <w:p w:rsidR="001100C0" w:rsidRDefault="001100C0" w:rsidP="001100C0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</w:p>
    <w:p w:rsidR="001100C0" w:rsidRPr="00F43385" w:rsidRDefault="001100C0" w:rsidP="001100C0">
      <w:pPr>
        <w:pStyle w:val="1"/>
        <w:spacing w:before="0" w:after="0" w:line="240" w:lineRule="auto"/>
        <w:ind w:firstLine="726"/>
        <w:rPr>
          <w:sz w:val="28"/>
          <w:szCs w:val="28"/>
        </w:rPr>
      </w:pPr>
      <w:r w:rsidRPr="00F43385">
        <w:rPr>
          <w:sz w:val="28"/>
          <w:szCs w:val="28"/>
        </w:rPr>
        <w:t>1.2. Пункт 10 статьи 16 главы 3 изложить в новой редакции:</w:t>
      </w:r>
    </w:p>
    <w:p w:rsidR="001100C0" w:rsidRDefault="001100C0" w:rsidP="001100C0">
      <w:pPr>
        <w:pStyle w:val="1"/>
        <w:shd w:val="clear" w:color="auto" w:fill="auto"/>
        <w:spacing w:before="0" w:after="0" w:line="240" w:lineRule="auto"/>
        <w:ind w:firstLine="726"/>
        <w:rPr>
          <w:sz w:val="28"/>
          <w:szCs w:val="28"/>
        </w:rPr>
      </w:pPr>
      <w:r w:rsidRPr="00F43385">
        <w:rPr>
          <w:sz w:val="28"/>
          <w:szCs w:val="28"/>
        </w:rPr>
        <w:t>«Нормативный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обнародованию».</w:t>
      </w:r>
    </w:p>
    <w:p w:rsidR="001100C0" w:rsidRDefault="001100C0" w:rsidP="00001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0E" w:rsidRPr="00FB5124" w:rsidRDefault="0000160E" w:rsidP="00001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51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12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председателя Карапсельского сельского Совета депутатов И.Н. Борисову.</w:t>
      </w:r>
    </w:p>
    <w:p w:rsidR="0000160E" w:rsidRDefault="0000160E" w:rsidP="00001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FB5124">
        <w:rPr>
          <w:rFonts w:ascii="Times New Roman" w:hAnsi="Times New Roman"/>
          <w:sz w:val="28"/>
          <w:szCs w:val="28"/>
        </w:rPr>
        <w:t>.</w:t>
      </w:r>
    </w:p>
    <w:p w:rsidR="0000160E" w:rsidRDefault="0000160E" w:rsidP="00001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60E" w:rsidRPr="00C16D37" w:rsidRDefault="0000160E" w:rsidP="00001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60E" w:rsidRPr="00C16D37" w:rsidRDefault="0000160E" w:rsidP="0000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00160E" w:rsidRPr="00C16D37" w:rsidRDefault="0000160E" w:rsidP="0000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Борисова</w:t>
      </w:r>
    </w:p>
    <w:p w:rsidR="0000160E" w:rsidRPr="00C16D37" w:rsidRDefault="0000160E" w:rsidP="0000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0160E" w:rsidRPr="00C16D37" w:rsidRDefault="0000160E" w:rsidP="0000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Карапсельского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И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Букатич</w:t>
      </w:r>
    </w:p>
    <w:p w:rsidR="0000160E" w:rsidRPr="00F30626" w:rsidRDefault="0000160E" w:rsidP="0000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8C2" w:rsidRDefault="00BE38C2"/>
    <w:sectPr w:rsidR="00BE38C2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0E"/>
    <w:rsid w:val="0000160E"/>
    <w:rsid w:val="001100C0"/>
    <w:rsid w:val="002C3F3E"/>
    <w:rsid w:val="007219F5"/>
    <w:rsid w:val="00A97B15"/>
    <w:rsid w:val="00B85D4A"/>
    <w:rsid w:val="00BE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0160E"/>
  </w:style>
  <w:style w:type="character" w:customStyle="1" w:styleId="a4">
    <w:name w:val="Основной текст_"/>
    <w:link w:val="1"/>
    <w:uiPriority w:val="99"/>
    <w:locked/>
    <w:rsid w:val="001100C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100C0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2025-04-01T09:29:00Z</cp:lastPrinted>
  <dcterms:created xsi:type="dcterms:W3CDTF">2023-10-11T02:02:00Z</dcterms:created>
  <dcterms:modified xsi:type="dcterms:W3CDTF">2025-04-01T09:30:00Z</dcterms:modified>
</cp:coreProperties>
</file>