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88" w:rsidRPr="004B0678" w:rsidRDefault="00A310F4" w:rsidP="004B0678">
      <w:pPr>
        <w:pStyle w:val="af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6" o:title=""/>
            <w10:wrap type="topAndBottom" anchorx="page"/>
          </v:shape>
          <o:OLEObject Type="Embed" ProgID="MSPhotoEd.3" ShapeID="_x0000_s1026" DrawAspect="Content" ObjectID="_1793016994" r:id="rId7"/>
        </w:pict>
      </w:r>
    </w:p>
    <w:p w:rsidR="00750388" w:rsidRPr="004B0678" w:rsidRDefault="00750388" w:rsidP="004B0678">
      <w:pPr>
        <w:pStyle w:val="af"/>
        <w:ind w:right="-766"/>
        <w:rPr>
          <w:color w:val="000000"/>
          <w:szCs w:val="28"/>
        </w:rPr>
      </w:pPr>
      <w:r w:rsidRPr="004B0678">
        <w:rPr>
          <w:color w:val="000000"/>
          <w:szCs w:val="28"/>
        </w:rPr>
        <w:t>КРАСНОЯРСКИЙ КРАЙ ИЛАНСКИЙ РАЙОН</w:t>
      </w:r>
    </w:p>
    <w:p w:rsidR="00750388" w:rsidRPr="004B0678" w:rsidRDefault="00750388" w:rsidP="004B0678">
      <w:pPr>
        <w:pStyle w:val="af1"/>
        <w:rPr>
          <w:b w:val="0"/>
          <w:sz w:val="28"/>
          <w:szCs w:val="28"/>
          <w:lang w:eastAsia="en-US"/>
        </w:rPr>
      </w:pPr>
      <w:r w:rsidRPr="004B0678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750388" w:rsidRPr="004B0678" w:rsidRDefault="00750388" w:rsidP="004B0678">
      <w:pPr>
        <w:ind w:right="-766"/>
        <w:jc w:val="center"/>
        <w:rPr>
          <w:b/>
          <w:sz w:val="28"/>
          <w:szCs w:val="28"/>
        </w:rPr>
      </w:pPr>
    </w:p>
    <w:p w:rsidR="00750388" w:rsidRPr="004B0678" w:rsidRDefault="00750388" w:rsidP="004B0678">
      <w:pPr>
        <w:ind w:right="-766"/>
        <w:jc w:val="center"/>
        <w:rPr>
          <w:sz w:val="28"/>
          <w:szCs w:val="28"/>
        </w:rPr>
      </w:pPr>
      <w:r w:rsidRPr="004B0678">
        <w:rPr>
          <w:sz w:val="28"/>
          <w:szCs w:val="28"/>
        </w:rPr>
        <w:t>ПОСТАНОВЛЕНИЕ</w:t>
      </w:r>
    </w:p>
    <w:p w:rsidR="00750388" w:rsidRPr="004B0678" w:rsidRDefault="00750388" w:rsidP="004B0678">
      <w:pPr>
        <w:ind w:right="-766"/>
        <w:jc w:val="center"/>
        <w:rPr>
          <w:sz w:val="28"/>
          <w:szCs w:val="28"/>
        </w:rPr>
      </w:pPr>
    </w:p>
    <w:p w:rsidR="00750388" w:rsidRPr="004B0678" w:rsidRDefault="00750388" w:rsidP="004B0678">
      <w:pPr>
        <w:rPr>
          <w:sz w:val="28"/>
          <w:szCs w:val="28"/>
        </w:rPr>
      </w:pPr>
      <w:r w:rsidRPr="004B0678">
        <w:rPr>
          <w:sz w:val="28"/>
          <w:szCs w:val="28"/>
        </w:rPr>
        <w:t xml:space="preserve">  0</w:t>
      </w:r>
      <w:r w:rsidR="00B5160D">
        <w:rPr>
          <w:sz w:val="28"/>
          <w:szCs w:val="28"/>
        </w:rPr>
        <w:t>0</w:t>
      </w:r>
      <w:r w:rsidRPr="004B0678">
        <w:rPr>
          <w:sz w:val="28"/>
          <w:szCs w:val="28"/>
        </w:rPr>
        <w:t>.</w:t>
      </w:r>
      <w:r w:rsidR="000338E1">
        <w:rPr>
          <w:sz w:val="28"/>
          <w:szCs w:val="28"/>
        </w:rPr>
        <w:t>11</w:t>
      </w:r>
      <w:r w:rsidRPr="004B0678">
        <w:rPr>
          <w:sz w:val="28"/>
          <w:szCs w:val="28"/>
        </w:rPr>
        <w:t>.202</w:t>
      </w:r>
      <w:r w:rsidR="00B5160D">
        <w:rPr>
          <w:sz w:val="28"/>
          <w:szCs w:val="28"/>
        </w:rPr>
        <w:t>4</w:t>
      </w:r>
      <w:r w:rsidRPr="004B0678">
        <w:rPr>
          <w:sz w:val="28"/>
          <w:szCs w:val="28"/>
        </w:rPr>
        <w:t xml:space="preserve">                                         с.Карапсель                         </w:t>
      </w:r>
      <w:r w:rsidR="000338E1">
        <w:rPr>
          <w:sz w:val="28"/>
          <w:szCs w:val="28"/>
        </w:rPr>
        <w:t xml:space="preserve">  </w:t>
      </w:r>
      <w:r w:rsidRPr="004B0678">
        <w:rPr>
          <w:sz w:val="28"/>
          <w:szCs w:val="28"/>
        </w:rPr>
        <w:t xml:space="preserve">        № </w:t>
      </w:r>
      <w:r w:rsidR="00B5160D">
        <w:rPr>
          <w:sz w:val="28"/>
          <w:szCs w:val="28"/>
        </w:rPr>
        <w:t>проект</w:t>
      </w:r>
    </w:p>
    <w:p w:rsidR="00750388" w:rsidRPr="004B0678" w:rsidRDefault="00750388" w:rsidP="004B0678">
      <w:pPr>
        <w:jc w:val="both"/>
        <w:rPr>
          <w:sz w:val="28"/>
          <w:szCs w:val="28"/>
        </w:rPr>
      </w:pPr>
    </w:p>
    <w:p w:rsidR="00750388" w:rsidRPr="004B0678" w:rsidRDefault="00750388" w:rsidP="004B0678">
      <w:pPr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  Об одобрении прогноза социально-экономического развития </w:t>
      </w:r>
      <w:r w:rsidR="00DF31B7">
        <w:rPr>
          <w:sz w:val="28"/>
          <w:szCs w:val="28"/>
        </w:rPr>
        <w:t xml:space="preserve">сельского поселения </w:t>
      </w:r>
      <w:r w:rsidRPr="004B0678">
        <w:rPr>
          <w:sz w:val="28"/>
          <w:szCs w:val="28"/>
        </w:rPr>
        <w:t xml:space="preserve"> </w:t>
      </w:r>
      <w:r w:rsidR="004B0678">
        <w:rPr>
          <w:sz w:val="28"/>
          <w:szCs w:val="28"/>
        </w:rPr>
        <w:t>Карапсельский</w:t>
      </w:r>
      <w:r w:rsidRPr="004B0678">
        <w:rPr>
          <w:sz w:val="28"/>
          <w:szCs w:val="28"/>
        </w:rPr>
        <w:t xml:space="preserve"> сельсовет Иланского  района Красноярского края на 202</w:t>
      </w:r>
      <w:r w:rsidR="00234A77">
        <w:rPr>
          <w:sz w:val="28"/>
          <w:szCs w:val="28"/>
        </w:rPr>
        <w:t>5</w:t>
      </w:r>
      <w:r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годы</w:t>
      </w:r>
    </w:p>
    <w:p w:rsidR="00750388" w:rsidRPr="004B0678" w:rsidRDefault="00750388" w:rsidP="004B0678">
      <w:pPr>
        <w:rPr>
          <w:sz w:val="28"/>
          <w:szCs w:val="28"/>
        </w:rPr>
      </w:pPr>
    </w:p>
    <w:p w:rsidR="00750388" w:rsidRPr="004B0678" w:rsidRDefault="00750388" w:rsidP="004B0678">
      <w:pPr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   Руководствуясь статьей 184.2 Бюджетного кодекса Российской Федерации, решением </w:t>
      </w:r>
      <w:r w:rsid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сельского Совета депутатов от </w:t>
      </w:r>
      <w:r w:rsidR="004B0678">
        <w:rPr>
          <w:sz w:val="28"/>
          <w:szCs w:val="28"/>
        </w:rPr>
        <w:t>28.02.2020  № 49-124-р «</w:t>
      </w:r>
      <w:r w:rsidR="004B0678" w:rsidRPr="00617F06">
        <w:rPr>
          <w:sz w:val="28"/>
          <w:szCs w:val="28"/>
        </w:rPr>
        <w:t>Об утверждении Положения о бюджетном процессе в Карапсельском сельсовете Иланского района Красноярского края</w:t>
      </w:r>
      <w:r w:rsidRPr="004B0678">
        <w:rPr>
          <w:sz w:val="28"/>
          <w:szCs w:val="28"/>
        </w:rPr>
        <w:t xml:space="preserve">», Уставом </w:t>
      </w:r>
      <w:r w:rsid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Иланского района Красноярского края, </w:t>
      </w:r>
      <w:r w:rsidRPr="004B0678">
        <w:rPr>
          <w:b/>
          <w:sz w:val="28"/>
          <w:szCs w:val="28"/>
        </w:rPr>
        <w:t>ПОСТАНОВЛЯЮ: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Одобрить прогноз социально-экономического развития </w:t>
      </w:r>
      <w:r w:rsidR="00DF31B7">
        <w:rPr>
          <w:sz w:val="28"/>
          <w:szCs w:val="28"/>
        </w:rPr>
        <w:t xml:space="preserve">сельского поселения </w:t>
      </w:r>
      <w:r w:rsidRPr="004B0678">
        <w:rPr>
          <w:sz w:val="28"/>
          <w:szCs w:val="28"/>
        </w:rPr>
        <w:t xml:space="preserve"> </w:t>
      </w:r>
      <w:r w:rsidR="004B0678">
        <w:rPr>
          <w:sz w:val="28"/>
          <w:szCs w:val="28"/>
        </w:rPr>
        <w:t>Карапсельский</w:t>
      </w:r>
      <w:r w:rsidRPr="004B0678">
        <w:rPr>
          <w:sz w:val="28"/>
          <w:szCs w:val="28"/>
        </w:rPr>
        <w:t xml:space="preserve"> сельсовет Иланского  района Красноярского края на 202</w:t>
      </w:r>
      <w:r w:rsidR="00234A77">
        <w:rPr>
          <w:sz w:val="28"/>
          <w:szCs w:val="28"/>
        </w:rPr>
        <w:t>5</w:t>
      </w:r>
      <w:r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годы (далее</w:t>
      </w:r>
      <w:r w:rsidR="00DF31B7">
        <w:rPr>
          <w:sz w:val="28"/>
          <w:szCs w:val="28"/>
        </w:rPr>
        <w:t xml:space="preserve"> – </w:t>
      </w:r>
      <w:r w:rsidRPr="004B0678">
        <w:rPr>
          <w:sz w:val="28"/>
          <w:szCs w:val="28"/>
        </w:rPr>
        <w:t>Прогноз) согласно приложению к настоящему постановлению.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Принять прогноз за основу для разработки проекта Решения о бюджете </w:t>
      </w:r>
      <w:r w:rsidR="004B0678">
        <w:rPr>
          <w:sz w:val="28"/>
          <w:szCs w:val="28"/>
        </w:rPr>
        <w:t xml:space="preserve">Карапсельского </w:t>
      </w:r>
      <w:r w:rsidRPr="004B0678">
        <w:rPr>
          <w:sz w:val="28"/>
          <w:szCs w:val="28"/>
        </w:rPr>
        <w:t xml:space="preserve"> сельсовета на 202</w:t>
      </w:r>
      <w:r w:rsidR="00234A77">
        <w:rPr>
          <w:sz w:val="28"/>
          <w:szCs w:val="28"/>
        </w:rPr>
        <w:t>5</w:t>
      </w:r>
      <w:r w:rsidRPr="004B0678">
        <w:rPr>
          <w:sz w:val="28"/>
          <w:szCs w:val="28"/>
        </w:rPr>
        <w:t xml:space="preserve"> год и плановый период 202</w:t>
      </w:r>
      <w:r w:rsidR="00234A77">
        <w:rPr>
          <w:sz w:val="28"/>
          <w:szCs w:val="28"/>
        </w:rPr>
        <w:t>6</w:t>
      </w:r>
      <w:r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годов.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proofErr w:type="gramStart"/>
      <w:r w:rsidRPr="004B0678">
        <w:rPr>
          <w:sz w:val="28"/>
          <w:szCs w:val="28"/>
        </w:rPr>
        <w:t>Контроль за</w:t>
      </w:r>
      <w:proofErr w:type="gramEnd"/>
      <w:r w:rsidRPr="004B0678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 w:rsidR="004B0678">
        <w:rPr>
          <w:sz w:val="28"/>
          <w:szCs w:val="28"/>
        </w:rPr>
        <w:t>Карапсельский вестник</w:t>
      </w:r>
      <w:r w:rsidRPr="004B0678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сельсовета.</w:t>
      </w:r>
    </w:p>
    <w:p w:rsidR="00750388" w:rsidRPr="004B0678" w:rsidRDefault="00750388" w:rsidP="004B0678">
      <w:pPr>
        <w:widowControl w:val="0"/>
        <w:tabs>
          <w:tab w:val="num" w:pos="0"/>
        </w:tabs>
        <w:autoSpaceDE w:val="0"/>
        <w:autoSpaceDN w:val="0"/>
        <w:ind w:firstLine="360"/>
        <w:jc w:val="both"/>
        <w:rPr>
          <w:sz w:val="28"/>
          <w:szCs w:val="28"/>
        </w:rPr>
      </w:pPr>
    </w:p>
    <w:p w:rsidR="00750388" w:rsidRPr="004B0678" w:rsidRDefault="00750388" w:rsidP="004B0678">
      <w:pPr>
        <w:widowControl w:val="0"/>
        <w:tabs>
          <w:tab w:val="num" w:pos="0"/>
        </w:tabs>
        <w:autoSpaceDE w:val="0"/>
        <w:autoSpaceDN w:val="0"/>
        <w:ind w:firstLine="360"/>
        <w:jc w:val="both"/>
        <w:rPr>
          <w:sz w:val="28"/>
          <w:szCs w:val="28"/>
        </w:rPr>
      </w:pPr>
    </w:p>
    <w:p w:rsidR="00750388" w:rsidRPr="004B0678" w:rsidRDefault="00750388" w:rsidP="004B0678">
      <w:pPr>
        <w:ind w:firstLine="709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</w:t>
      </w:r>
      <w:r w:rsidRPr="004B0678">
        <w:rPr>
          <w:i/>
          <w:sz w:val="28"/>
          <w:szCs w:val="28"/>
        </w:rPr>
        <w:t xml:space="preserve">                                 </w:t>
      </w:r>
    </w:p>
    <w:p w:rsidR="00750388" w:rsidRPr="004B0678" w:rsidRDefault="00750388" w:rsidP="004B0678">
      <w:pPr>
        <w:ind w:firstLine="360"/>
        <w:jc w:val="both"/>
        <w:rPr>
          <w:iCs/>
          <w:sz w:val="28"/>
          <w:szCs w:val="28"/>
        </w:rPr>
      </w:pPr>
      <w:r w:rsidRPr="004B0678">
        <w:rPr>
          <w:sz w:val="28"/>
          <w:szCs w:val="28"/>
        </w:rPr>
        <w:t xml:space="preserve">Глава  </w:t>
      </w:r>
      <w:r w:rsidR="004B0678">
        <w:rPr>
          <w:sz w:val="28"/>
          <w:szCs w:val="28"/>
        </w:rPr>
        <w:t xml:space="preserve">Карапсельского </w:t>
      </w:r>
      <w:r w:rsidRPr="004B0678">
        <w:rPr>
          <w:sz w:val="28"/>
          <w:szCs w:val="28"/>
        </w:rPr>
        <w:t>сельсовета</w:t>
      </w:r>
      <w:r w:rsidRPr="004B0678">
        <w:rPr>
          <w:sz w:val="28"/>
          <w:szCs w:val="28"/>
        </w:rPr>
        <w:tab/>
      </w:r>
      <w:r w:rsidR="004B0678">
        <w:rPr>
          <w:sz w:val="28"/>
          <w:szCs w:val="28"/>
        </w:rPr>
        <w:t xml:space="preserve">                </w:t>
      </w:r>
      <w:r w:rsidRPr="004B0678">
        <w:rPr>
          <w:sz w:val="28"/>
          <w:szCs w:val="28"/>
        </w:rPr>
        <w:tab/>
      </w:r>
      <w:r w:rsidRPr="004B0678">
        <w:rPr>
          <w:sz w:val="28"/>
          <w:szCs w:val="28"/>
        </w:rPr>
        <w:tab/>
        <w:t xml:space="preserve">        </w:t>
      </w:r>
      <w:r w:rsidR="004B0678">
        <w:rPr>
          <w:sz w:val="28"/>
          <w:szCs w:val="28"/>
        </w:rPr>
        <w:t>И.В. Букатич</w:t>
      </w:r>
    </w:p>
    <w:p w:rsidR="00750388" w:rsidRPr="004B0678" w:rsidRDefault="00750388" w:rsidP="004B0678">
      <w:pPr>
        <w:jc w:val="both"/>
        <w:rPr>
          <w:rFonts w:eastAsia="Calibri"/>
          <w:sz w:val="28"/>
          <w:szCs w:val="28"/>
          <w:lang w:eastAsia="en-US"/>
        </w:rPr>
      </w:pPr>
    </w:p>
    <w:p w:rsidR="007603BE" w:rsidRPr="004B0678" w:rsidRDefault="007603BE" w:rsidP="004B067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603BE" w:rsidRDefault="007603BE" w:rsidP="004B0678">
      <w:pPr>
        <w:ind w:firstLine="567"/>
        <w:jc w:val="both"/>
        <w:rPr>
          <w:sz w:val="28"/>
          <w:szCs w:val="28"/>
        </w:rPr>
      </w:pPr>
    </w:p>
    <w:p w:rsidR="005354FD" w:rsidRPr="004B0678" w:rsidRDefault="005354FD" w:rsidP="004B0678">
      <w:pPr>
        <w:ind w:firstLine="567"/>
        <w:jc w:val="both"/>
        <w:rPr>
          <w:sz w:val="28"/>
          <w:szCs w:val="28"/>
        </w:rPr>
      </w:pPr>
    </w:p>
    <w:p w:rsidR="007603BE" w:rsidRDefault="007603BE" w:rsidP="004B0678">
      <w:pPr>
        <w:ind w:firstLine="567"/>
        <w:jc w:val="both"/>
        <w:rPr>
          <w:sz w:val="28"/>
          <w:szCs w:val="28"/>
        </w:rPr>
      </w:pPr>
    </w:p>
    <w:p w:rsidR="004B0678" w:rsidRPr="004B0678" w:rsidRDefault="004B0678" w:rsidP="004B0678">
      <w:pPr>
        <w:ind w:firstLine="567"/>
        <w:jc w:val="both"/>
        <w:rPr>
          <w:sz w:val="28"/>
          <w:szCs w:val="28"/>
        </w:rPr>
      </w:pPr>
    </w:p>
    <w:p w:rsidR="007603BE" w:rsidRPr="004B0678" w:rsidRDefault="007603BE" w:rsidP="004B0678">
      <w:pPr>
        <w:ind w:firstLine="567"/>
        <w:jc w:val="both"/>
        <w:rPr>
          <w:sz w:val="28"/>
          <w:szCs w:val="28"/>
        </w:rPr>
      </w:pPr>
    </w:p>
    <w:p w:rsidR="00C6169E" w:rsidRPr="004B0678" w:rsidRDefault="00AC622C" w:rsidP="004B067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lastRenderedPageBreak/>
        <w:t>Приложение</w:t>
      </w:r>
    </w:p>
    <w:p w:rsidR="00C6169E" w:rsidRPr="004B0678" w:rsidRDefault="00C6169E" w:rsidP="004B067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t xml:space="preserve">к </w:t>
      </w:r>
      <w:r w:rsidR="00AE1041" w:rsidRPr="004B0678">
        <w:rPr>
          <w:sz w:val="28"/>
          <w:szCs w:val="28"/>
        </w:rPr>
        <w:t>п</w:t>
      </w:r>
      <w:r w:rsidRPr="004B0678">
        <w:rPr>
          <w:sz w:val="28"/>
          <w:szCs w:val="28"/>
        </w:rPr>
        <w:t>остановлению администрации</w:t>
      </w:r>
    </w:p>
    <w:p w:rsidR="00C6169E" w:rsidRPr="004B0678" w:rsidRDefault="00537E00" w:rsidP="004B067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t>Карапсельского</w:t>
      </w:r>
      <w:r w:rsidR="00C6169E" w:rsidRPr="004B0678">
        <w:rPr>
          <w:sz w:val="28"/>
          <w:szCs w:val="28"/>
        </w:rPr>
        <w:t xml:space="preserve"> сельсовета</w:t>
      </w:r>
    </w:p>
    <w:p w:rsidR="00C6169E" w:rsidRPr="004B0678" w:rsidRDefault="00AE1041" w:rsidP="004B0678">
      <w:pPr>
        <w:ind w:firstLine="567"/>
        <w:jc w:val="right"/>
        <w:rPr>
          <w:b/>
          <w:sz w:val="28"/>
          <w:szCs w:val="28"/>
        </w:rPr>
      </w:pPr>
      <w:r w:rsidRPr="004B0678">
        <w:rPr>
          <w:sz w:val="28"/>
          <w:szCs w:val="28"/>
        </w:rPr>
        <w:t xml:space="preserve">от </w:t>
      </w:r>
      <w:r w:rsidR="00537E00" w:rsidRPr="004B0678">
        <w:rPr>
          <w:sz w:val="28"/>
          <w:szCs w:val="28"/>
        </w:rPr>
        <w:t>0</w:t>
      </w:r>
      <w:r w:rsidR="00234A77">
        <w:rPr>
          <w:sz w:val="28"/>
          <w:szCs w:val="28"/>
        </w:rPr>
        <w:t>0</w:t>
      </w:r>
      <w:r w:rsidR="00085FFE" w:rsidRPr="004B0678">
        <w:rPr>
          <w:sz w:val="28"/>
          <w:szCs w:val="28"/>
        </w:rPr>
        <w:t>.</w:t>
      </w:r>
      <w:r w:rsidR="000338E1">
        <w:rPr>
          <w:sz w:val="28"/>
          <w:szCs w:val="28"/>
        </w:rPr>
        <w:t>11</w:t>
      </w:r>
      <w:r w:rsidR="00085FFE" w:rsidRPr="004B0678">
        <w:rPr>
          <w:sz w:val="28"/>
          <w:szCs w:val="28"/>
        </w:rPr>
        <w:t>.202</w:t>
      </w:r>
      <w:r w:rsidR="00234A77">
        <w:rPr>
          <w:sz w:val="28"/>
          <w:szCs w:val="28"/>
        </w:rPr>
        <w:t>4</w:t>
      </w:r>
      <w:r w:rsidR="00085FFE" w:rsidRPr="004B0678">
        <w:rPr>
          <w:sz w:val="28"/>
          <w:szCs w:val="28"/>
        </w:rPr>
        <w:t xml:space="preserve">г. № </w:t>
      </w:r>
      <w:r w:rsidR="00234A77">
        <w:rPr>
          <w:sz w:val="28"/>
          <w:szCs w:val="28"/>
        </w:rPr>
        <w:t>проект</w:t>
      </w:r>
      <w:r w:rsidR="00C6169E" w:rsidRPr="004B0678">
        <w:rPr>
          <w:sz w:val="28"/>
          <w:szCs w:val="28"/>
        </w:rPr>
        <w:t xml:space="preserve">          </w:t>
      </w:r>
    </w:p>
    <w:p w:rsidR="00E71B8B" w:rsidRPr="004B0678" w:rsidRDefault="00E71B8B" w:rsidP="004B0678">
      <w:pPr>
        <w:ind w:firstLine="567"/>
        <w:outlineLvl w:val="0"/>
        <w:rPr>
          <w:sz w:val="28"/>
          <w:szCs w:val="28"/>
          <w:highlight w:val="yellow"/>
        </w:rPr>
      </w:pPr>
    </w:p>
    <w:p w:rsidR="00C6169E" w:rsidRPr="004B0678" w:rsidRDefault="0068559A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 xml:space="preserve">Прогноз </w:t>
      </w:r>
    </w:p>
    <w:p w:rsidR="00C6169E" w:rsidRPr="004B0678" w:rsidRDefault="00E71B8B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социально-экономического развития</w:t>
      </w:r>
      <w:r w:rsidR="00537E00" w:rsidRPr="004B0678">
        <w:rPr>
          <w:b/>
          <w:sz w:val="28"/>
          <w:szCs w:val="28"/>
        </w:rPr>
        <w:t xml:space="preserve"> </w:t>
      </w:r>
      <w:r w:rsidR="00DF31B7">
        <w:rPr>
          <w:b/>
          <w:sz w:val="28"/>
          <w:szCs w:val="28"/>
        </w:rPr>
        <w:t>сельского поселения</w:t>
      </w:r>
      <w:r w:rsidR="00C6169E" w:rsidRPr="004B0678">
        <w:rPr>
          <w:b/>
          <w:sz w:val="28"/>
          <w:szCs w:val="28"/>
        </w:rPr>
        <w:t xml:space="preserve"> </w:t>
      </w:r>
      <w:r w:rsidR="00537E00" w:rsidRPr="004B0678">
        <w:rPr>
          <w:b/>
          <w:sz w:val="28"/>
          <w:szCs w:val="28"/>
        </w:rPr>
        <w:t xml:space="preserve">Карапсельский </w:t>
      </w:r>
      <w:r w:rsidR="00C6169E" w:rsidRPr="004B0678">
        <w:rPr>
          <w:b/>
          <w:sz w:val="28"/>
          <w:szCs w:val="28"/>
        </w:rPr>
        <w:t>сельсовет</w:t>
      </w:r>
      <w:r w:rsidR="00537E00" w:rsidRPr="004B0678">
        <w:rPr>
          <w:b/>
          <w:sz w:val="28"/>
          <w:szCs w:val="28"/>
        </w:rPr>
        <w:t xml:space="preserve"> Иланского</w:t>
      </w:r>
      <w:r w:rsidR="00C6169E" w:rsidRPr="004B0678">
        <w:rPr>
          <w:b/>
          <w:sz w:val="28"/>
          <w:szCs w:val="28"/>
        </w:rPr>
        <w:t xml:space="preserve"> района Красноярского края </w:t>
      </w:r>
    </w:p>
    <w:p w:rsidR="00E71B8B" w:rsidRPr="004B0678" w:rsidRDefault="004671F6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на 202</w:t>
      </w:r>
      <w:r w:rsidR="00234A77">
        <w:rPr>
          <w:b/>
          <w:sz w:val="28"/>
          <w:szCs w:val="28"/>
        </w:rPr>
        <w:t>5</w:t>
      </w:r>
      <w:r w:rsidRPr="004B0678">
        <w:rPr>
          <w:b/>
          <w:sz w:val="28"/>
          <w:szCs w:val="28"/>
        </w:rPr>
        <w:t>-202</w:t>
      </w:r>
      <w:r w:rsidR="00234A77">
        <w:rPr>
          <w:b/>
          <w:sz w:val="28"/>
          <w:szCs w:val="28"/>
        </w:rPr>
        <w:t>7</w:t>
      </w:r>
      <w:r w:rsidR="00C6169E" w:rsidRPr="004B0678">
        <w:rPr>
          <w:b/>
          <w:sz w:val="28"/>
          <w:szCs w:val="28"/>
        </w:rPr>
        <w:t xml:space="preserve"> годы</w:t>
      </w:r>
    </w:p>
    <w:p w:rsidR="00E71B8B" w:rsidRPr="004B0678" w:rsidRDefault="00E71B8B" w:rsidP="004B0678">
      <w:pPr>
        <w:ind w:firstLine="567"/>
        <w:jc w:val="right"/>
        <w:outlineLvl w:val="0"/>
        <w:rPr>
          <w:sz w:val="28"/>
          <w:szCs w:val="28"/>
          <w:highlight w:val="yellow"/>
        </w:rPr>
      </w:pPr>
    </w:p>
    <w:p w:rsidR="00E71B8B" w:rsidRPr="004B0678" w:rsidRDefault="00E71B8B" w:rsidP="00234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Прогноз </w:t>
      </w:r>
      <w:r w:rsidR="00C6169E" w:rsidRPr="004B0678">
        <w:rPr>
          <w:sz w:val="28"/>
          <w:szCs w:val="28"/>
        </w:rPr>
        <w:t xml:space="preserve">социально-экономического развития </w:t>
      </w:r>
      <w:r w:rsidR="00DF31B7">
        <w:rPr>
          <w:sz w:val="28"/>
          <w:szCs w:val="28"/>
        </w:rPr>
        <w:t>сельского поселения</w:t>
      </w:r>
      <w:r w:rsidR="00C6169E" w:rsidRPr="004B0678">
        <w:rPr>
          <w:sz w:val="28"/>
          <w:szCs w:val="28"/>
        </w:rPr>
        <w:t xml:space="preserve"> </w:t>
      </w:r>
      <w:r w:rsidR="00537E00" w:rsidRPr="004B0678">
        <w:rPr>
          <w:sz w:val="28"/>
          <w:szCs w:val="28"/>
        </w:rPr>
        <w:t>Карапсельский</w:t>
      </w:r>
      <w:r w:rsidR="00C6169E" w:rsidRPr="004B0678">
        <w:rPr>
          <w:sz w:val="28"/>
          <w:szCs w:val="28"/>
        </w:rPr>
        <w:t xml:space="preserve"> сельсовет </w:t>
      </w:r>
      <w:r w:rsidR="00537E00" w:rsidRPr="004B0678">
        <w:rPr>
          <w:sz w:val="28"/>
          <w:szCs w:val="28"/>
        </w:rPr>
        <w:t>Иланского</w:t>
      </w:r>
      <w:r w:rsidR="00C6169E" w:rsidRPr="004B0678">
        <w:rPr>
          <w:sz w:val="28"/>
          <w:szCs w:val="28"/>
        </w:rPr>
        <w:t xml:space="preserve"> района Красноярского края </w:t>
      </w:r>
      <w:r w:rsidR="00060629" w:rsidRPr="004B0678">
        <w:rPr>
          <w:sz w:val="28"/>
          <w:szCs w:val="28"/>
        </w:rPr>
        <w:t>(далее</w:t>
      </w:r>
      <w:r w:rsidR="00537E00" w:rsidRPr="004B0678">
        <w:rPr>
          <w:sz w:val="28"/>
          <w:szCs w:val="28"/>
        </w:rPr>
        <w:t xml:space="preserve"> – Карапсельский </w:t>
      </w:r>
      <w:r w:rsidR="00060629" w:rsidRPr="004B0678">
        <w:rPr>
          <w:sz w:val="28"/>
          <w:szCs w:val="28"/>
        </w:rPr>
        <w:t xml:space="preserve">сельсовет) </w:t>
      </w:r>
      <w:r w:rsidR="00FE14BB" w:rsidRPr="004B0678">
        <w:rPr>
          <w:sz w:val="28"/>
          <w:szCs w:val="28"/>
        </w:rPr>
        <w:t>на 202</w:t>
      </w:r>
      <w:r w:rsidR="00234A77">
        <w:rPr>
          <w:sz w:val="28"/>
          <w:szCs w:val="28"/>
        </w:rPr>
        <w:t>5</w:t>
      </w:r>
      <w:r w:rsidR="00FE14BB"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="00C6169E" w:rsidRPr="004B0678">
        <w:rPr>
          <w:sz w:val="28"/>
          <w:szCs w:val="28"/>
        </w:rPr>
        <w:t xml:space="preserve"> годы </w:t>
      </w:r>
      <w:r w:rsidRPr="004B0678">
        <w:rPr>
          <w:sz w:val="28"/>
          <w:szCs w:val="28"/>
        </w:rPr>
        <w:t xml:space="preserve">разработан в соответствии с постановлением главы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от </w:t>
      </w:r>
      <w:r w:rsidR="00234A77">
        <w:rPr>
          <w:sz w:val="28"/>
          <w:szCs w:val="28"/>
        </w:rPr>
        <w:t xml:space="preserve">03.11.2023 №60-п «Об утверждении </w:t>
      </w:r>
      <w:proofErr w:type="gramStart"/>
      <w:r w:rsidR="00234A77">
        <w:rPr>
          <w:sz w:val="28"/>
          <w:szCs w:val="28"/>
        </w:rPr>
        <w:t>Порядка разработки прогноза социально-экономического развития сельского поселения</w:t>
      </w:r>
      <w:proofErr w:type="gramEnd"/>
      <w:r w:rsidR="00234A77">
        <w:rPr>
          <w:sz w:val="28"/>
          <w:szCs w:val="28"/>
        </w:rPr>
        <w:t xml:space="preserve"> Карапсельский сельсовет Иланского района Красноярского края».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 xml:space="preserve"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</w:t>
      </w:r>
      <w:r w:rsidR="009563CA" w:rsidRPr="004B0678">
        <w:rPr>
          <w:sz w:val="28"/>
          <w:szCs w:val="28"/>
        </w:rPr>
        <w:t>Красноярского края,</w:t>
      </w:r>
      <w:r w:rsidR="00537E00" w:rsidRPr="004B0678">
        <w:rPr>
          <w:sz w:val="28"/>
          <w:szCs w:val="28"/>
        </w:rPr>
        <w:t xml:space="preserve"> Иланского </w:t>
      </w:r>
      <w:r w:rsidRPr="004B0678">
        <w:rPr>
          <w:sz w:val="28"/>
          <w:szCs w:val="28"/>
        </w:rPr>
        <w:t xml:space="preserve">муниципального района,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на </w:t>
      </w:r>
      <w:proofErr w:type="gramStart"/>
      <w:r w:rsidRPr="004B0678">
        <w:rPr>
          <w:sz w:val="28"/>
          <w:szCs w:val="28"/>
        </w:rPr>
        <w:t>экономические и социальные процессы</w:t>
      </w:r>
      <w:proofErr w:type="gramEnd"/>
      <w:r w:rsidRPr="004B0678">
        <w:rPr>
          <w:sz w:val="28"/>
          <w:szCs w:val="28"/>
        </w:rPr>
        <w:t xml:space="preserve">, происходящие на территории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сельсовета.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 xml:space="preserve"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</w:t>
      </w:r>
      <w:r w:rsidR="009563CA" w:rsidRPr="004B0678">
        <w:rPr>
          <w:sz w:val="28"/>
          <w:szCs w:val="28"/>
        </w:rPr>
        <w:t>Красноярского края</w:t>
      </w:r>
      <w:r w:rsidRPr="004B0678">
        <w:rPr>
          <w:sz w:val="28"/>
          <w:szCs w:val="28"/>
        </w:rPr>
        <w:t xml:space="preserve">, </w:t>
      </w:r>
      <w:r w:rsidR="00537E00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района,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сельсовета. При подготовке прогнозных материалов учитывался прогноз развития экономики </w:t>
      </w:r>
      <w:r w:rsidR="00537E00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муниципального района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 xml:space="preserve">Работа администрации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будет направлена на сосредоточение усилий в решении главных задач: признания территории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</w:t>
      </w:r>
      <w:r w:rsidR="00AF145D" w:rsidRPr="004B0678">
        <w:rPr>
          <w:sz w:val="28"/>
          <w:szCs w:val="28"/>
        </w:rPr>
        <w:t>истемы местного самоуправления.</w:t>
      </w:r>
    </w:p>
    <w:p w:rsidR="00E71B8B" w:rsidRPr="004B0678" w:rsidRDefault="00E71B8B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Pr="004B0678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Pr="004B0678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4B0678" w:rsidRPr="004B0678" w:rsidRDefault="004B0678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6E3003" w:rsidRPr="004B0678" w:rsidRDefault="006E3003" w:rsidP="004B0678">
      <w:pPr>
        <w:ind w:firstLine="567"/>
        <w:jc w:val="right"/>
        <w:outlineLvl w:val="0"/>
        <w:rPr>
          <w:sz w:val="28"/>
          <w:szCs w:val="28"/>
        </w:rPr>
      </w:pPr>
    </w:p>
    <w:p w:rsidR="00DA5CEC" w:rsidRPr="004B0678" w:rsidRDefault="00D70328" w:rsidP="004B0678">
      <w:pPr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lastRenderedPageBreak/>
        <w:t>Таблица 1 (</w:t>
      </w:r>
      <w:r w:rsidR="00716857" w:rsidRPr="004B0678">
        <w:rPr>
          <w:sz w:val="28"/>
          <w:szCs w:val="28"/>
        </w:rPr>
        <w:t>Общие показатели</w:t>
      </w:r>
      <w:r w:rsidRPr="004B0678">
        <w:rPr>
          <w:sz w:val="28"/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992"/>
        <w:gridCol w:w="1276"/>
        <w:gridCol w:w="1417"/>
        <w:gridCol w:w="1418"/>
        <w:gridCol w:w="1417"/>
      </w:tblGrid>
      <w:tr w:rsidR="007D4172" w:rsidRPr="004B0678" w:rsidTr="004802F1">
        <w:trPr>
          <w:trHeight w:val="9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4B0678" w:rsidRDefault="007D4172" w:rsidP="004B0678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E14BB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FE14BB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8" w:rsidRPr="004B0678" w:rsidRDefault="00FE14BB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7D4172" w:rsidRPr="004B0678" w:rsidRDefault="007D4172" w:rsidP="004B0678">
            <w:pPr>
              <w:pStyle w:val="a6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(прогноз</w:t>
            </w:r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F1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(прогноз)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DF31B7" w:rsidRDefault="007D4172" w:rsidP="00DF31B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Общая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площадь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3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Общая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площадь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лесного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фонда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Сельхозугодия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Общая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площадь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земель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поселений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Населённые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пункты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постоянного населения на конец года,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234A7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234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234A77" w:rsidP="00234A7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  <w:r w:rsidR="00234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  <w:r w:rsidR="00234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трудоспособном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возрасте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10E8D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10E8D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2949D4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D10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8F0C65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D10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Показатель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рождаемости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F0EA9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Показатель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смертности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официально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зарегистрированных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безработных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F0EA9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муниципального 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спользуемая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для</w:t>
            </w:r>
            <w:proofErr w:type="spellEnd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роизводственных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нужд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оциальных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нужд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культурно-развлекательных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нужд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Промышленность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Число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предприятий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производственной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сферы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Число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предприятий</w:t>
            </w:r>
            <w:proofErr w:type="spellEnd"/>
          </w:p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епроизводственной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сферы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640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Сельское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хозяйство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Число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сельскохозяйственных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Дорожная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дорожной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с улучшенным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уличной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дорожной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 уличной дорожной сети с улучшенным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Развитие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малого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предпринимательства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личных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подсобных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хозяйств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Коммунальное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хозяйство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Квартальные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котельные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уличных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тепловых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Водозаборные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насосные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уличной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водопроводной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Канализационные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насосные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Очистные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сооружения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Протяжение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уличной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канализационной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Деревни, имеющие разводящие газовые сети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Деревни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имеющие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освещение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Потребительский рынок товаров и услуг</w:t>
            </w:r>
          </w:p>
        </w:tc>
      </w:tr>
      <w:tr w:rsidR="007D4172" w:rsidRPr="004B0678" w:rsidTr="004802F1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Объём подаваемой в сеть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Объём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потребляемого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природного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газа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Объём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потребляемого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сжиженного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газа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кг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Уголь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тонн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Вывоз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Места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захоронения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Жилая площадь всех форм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водопроводом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</w:tr>
      <w:tr w:rsidR="00093FD3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канализацией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газобаллонными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установками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печным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отоплением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Образование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Дошкольныеучреждения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Наличие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общеобразовательных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школ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учащихся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                          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общеобразовательных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школ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Здравоохранение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Численность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фельдшеров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(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магазины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розничной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торговли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Связь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станций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АТС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абонентов телефонной сети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="00767B9E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культуры</w:t>
            </w:r>
            <w:proofErr w:type="spellEnd"/>
            <w:r w:rsidR="00767B9E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массовый спорт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Стадионы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детских и 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F6F15" w:rsidRPr="004B0678" w:rsidTr="004802F1">
        <w:trPr>
          <w:trHeight w:val="34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Исполнение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бюджета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поселения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</w:tr>
      <w:tr w:rsidR="00D84328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D8432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бюджета,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28" w:rsidRPr="00544268" w:rsidRDefault="00D84328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65 853,8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9 693,0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9 280,1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9 097,2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54426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EC6DBB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EC6DBB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544268" w:rsidRDefault="00EC6DBB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12 277,9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3 579,9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3 665,6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3 750,4</w:t>
            </w:r>
          </w:p>
        </w:tc>
      </w:tr>
      <w:tr w:rsidR="00EC6DBB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EC6DBB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544268" w:rsidRDefault="00EC6DBB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53 575,9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6 113,1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5 614,5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A51EA9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5 346,8</w:t>
            </w:r>
          </w:p>
        </w:tc>
      </w:tr>
      <w:tr w:rsidR="009C3130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C3130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Расходы бюджета,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30" w:rsidRPr="00544268" w:rsidRDefault="009C3130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66 391,8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10 026,0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9 280,1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9 097,2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544268" w:rsidRDefault="009434A3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Дефицит</w:t>
            </w:r>
            <w:r w:rsidR="007D4172" w:rsidRPr="00544268">
              <w:rPr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7D4172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72" w:rsidRPr="00544268" w:rsidRDefault="009434A3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9434A3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333</w:t>
            </w:r>
            <w:r w:rsidR="009C3130"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7D4172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7D4172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</w:p>
    <w:p w:rsidR="007603BE" w:rsidRPr="004B0678" w:rsidRDefault="00DA5CEC" w:rsidP="004B0678">
      <w:pPr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sz w:val="28"/>
          <w:szCs w:val="28"/>
        </w:rPr>
        <w:t>Пояснительная записка</w:t>
      </w:r>
    </w:p>
    <w:p w:rsidR="004F6F15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F6F15">
        <w:rPr>
          <w:b/>
          <w:sz w:val="28"/>
          <w:szCs w:val="28"/>
        </w:rPr>
        <w:t xml:space="preserve">к прогнозу социально-экономического развития </w:t>
      </w:r>
      <w:r w:rsidR="00060629" w:rsidRPr="004F6F15">
        <w:rPr>
          <w:b/>
          <w:sz w:val="28"/>
          <w:szCs w:val="28"/>
        </w:rPr>
        <w:t xml:space="preserve">муниципального образования </w:t>
      </w:r>
      <w:r w:rsidR="00767B9E" w:rsidRPr="004F6F15">
        <w:rPr>
          <w:b/>
          <w:sz w:val="28"/>
          <w:szCs w:val="28"/>
        </w:rPr>
        <w:t xml:space="preserve">Карапсельский </w:t>
      </w:r>
      <w:r w:rsidR="00060629" w:rsidRPr="004F6F15">
        <w:rPr>
          <w:b/>
          <w:sz w:val="28"/>
          <w:szCs w:val="28"/>
        </w:rPr>
        <w:t xml:space="preserve">сельсовет </w:t>
      </w:r>
    </w:p>
    <w:p w:rsidR="00060629" w:rsidRPr="004F6F15" w:rsidRDefault="00767B9E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F6F15">
        <w:rPr>
          <w:b/>
          <w:sz w:val="28"/>
          <w:szCs w:val="28"/>
        </w:rPr>
        <w:t>Иланского</w:t>
      </w:r>
      <w:r w:rsidR="00060629" w:rsidRPr="004F6F15">
        <w:rPr>
          <w:b/>
          <w:sz w:val="28"/>
          <w:szCs w:val="28"/>
        </w:rPr>
        <w:t xml:space="preserve"> района Красноярского края </w:t>
      </w:r>
    </w:p>
    <w:p w:rsidR="00BC75F3" w:rsidRPr="004F6F15" w:rsidRDefault="001956A3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F6F15">
        <w:rPr>
          <w:b/>
          <w:sz w:val="28"/>
          <w:szCs w:val="28"/>
        </w:rPr>
        <w:t>на 202</w:t>
      </w:r>
      <w:r w:rsidR="00544268" w:rsidRPr="004F6F15">
        <w:rPr>
          <w:b/>
          <w:sz w:val="28"/>
          <w:szCs w:val="28"/>
        </w:rPr>
        <w:t>5</w:t>
      </w:r>
      <w:r w:rsidRPr="004F6F15">
        <w:rPr>
          <w:b/>
          <w:sz w:val="28"/>
          <w:szCs w:val="28"/>
        </w:rPr>
        <w:t>-202</w:t>
      </w:r>
      <w:r w:rsidR="00544268" w:rsidRPr="004F6F15">
        <w:rPr>
          <w:b/>
          <w:sz w:val="28"/>
          <w:szCs w:val="28"/>
        </w:rPr>
        <w:t>7</w:t>
      </w:r>
      <w:r w:rsidR="00060629" w:rsidRPr="004F6F15">
        <w:rPr>
          <w:b/>
          <w:sz w:val="28"/>
          <w:szCs w:val="28"/>
        </w:rPr>
        <w:t xml:space="preserve"> годы</w:t>
      </w:r>
    </w:p>
    <w:p w:rsidR="00DA5CEC" w:rsidRPr="004B0678" w:rsidRDefault="00DA5CEC" w:rsidP="004B067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 Прогноз соци</w:t>
      </w:r>
      <w:r w:rsidR="005D0AD6" w:rsidRPr="004B0678">
        <w:rPr>
          <w:sz w:val="28"/>
          <w:szCs w:val="28"/>
        </w:rPr>
        <w:t xml:space="preserve">ально-экономического развития </w:t>
      </w:r>
      <w:r w:rsidR="00767B9E" w:rsidRPr="004B0678">
        <w:rPr>
          <w:sz w:val="28"/>
          <w:szCs w:val="28"/>
        </w:rPr>
        <w:t>Карапсельского</w:t>
      </w:r>
      <w:r w:rsidR="00245C94" w:rsidRPr="004B0678">
        <w:rPr>
          <w:sz w:val="28"/>
          <w:szCs w:val="28"/>
        </w:rPr>
        <w:t xml:space="preserve"> сельсовета на 20</w:t>
      </w:r>
      <w:r w:rsidR="001956A3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5</w:t>
      </w:r>
      <w:r w:rsidR="00BC75F3" w:rsidRPr="004B0678">
        <w:rPr>
          <w:sz w:val="28"/>
          <w:szCs w:val="28"/>
        </w:rPr>
        <w:t>-202</w:t>
      </w:r>
      <w:r w:rsidR="00544268">
        <w:rPr>
          <w:sz w:val="28"/>
          <w:szCs w:val="28"/>
        </w:rPr>
        <w:t>7</w:t>
      </w:r>
      <w:r w:rsidR="00245C94" w:rsidRPr="004B0678">
        <w:rPr>
          <w:sz w:val="28"/>
          <w:szCs w:val="28"/>
        </w:rPr>
        <w:t xml:space="preserve"> год</w:t>
      </w:r>
      <w:r w:rsidR="00BC75F3" w:rsidRPr="004B0678">
        <w:rPr>
          <w:sz w:val="28"/>
          <w:szCs w:val="28"/>
        </w:rPr>
        <w:t>а</w:t>
      </w:r>
      <w:r w:rsidR="00245C94" w:rsidRPr="004B0678">
        <w:rPr>
          <w:sz w:val="28"/>
          <w:szCs w:val="28"/>
        </w:rPr>
        <w:t xml:space="preserve"> р</w:t>
      </w:r>
      <w:r w:rsidRPr="004B0678">
        <w:rPr>
          <w:sz w:val="28"/>
          <w:szCs w:val="28"/>
        </w:rPr>
        <w:t xml:space="preserve">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</w:t>
      </w:r>
      <w:r w:rsidR="00767B9E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района. При разработке прогноза использованы Методические рекомендации по разработке </w:t>
      </w:r>
      <w:proofErr w:type="gramStart"/>
      <w:r w:rsidRPr="004B0678">
        <w:rPr>
          <w:sz w:val="28"/>
          <w:szCs w:val="28"/>
        </w:rPr>
        <w:t>показателей разделов прогноза социально-экономического развития территории</w:t>
      </w:r>
      <w:proofErr w:type="gramEnd"/>
      <w:r w:rsidRPr="004B0678">
        <w:rPr>
          <w:sz w:val="28"/>
          <w:szCs w:val="28"/>
        </w:rPr>
        <w:t xml:space="preserve"> сельсовета, с использованием индексов – дефляторов по основным показателям прогноза социально- экономического развития Красноярского </w:t>
      </w:r>
      <w:r w:rsidRPr="004B0678">
        <w:rPr>
          <w:sz w:val="28"/>
          <w:szCs w:val="28"/>
        </w:rPr>
        <w:lastRenderedPageBreak/>
        <w:t>края на 20</w:t>
      </w:r>
      <w:r w:rsidR="001956A3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5</w:t>
      </w:r>
      <w:r w:rsidRPr="004B0678">
        <w:rPr>
          <w:sz w:val="28"/>
          <w:szCs w:val="28"/>
        </w:rPr>
        <w:t>-20</w:t>
      </w:r>
      <w:r w:rsidR="0083385B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гг. При этом учитывался эффект от реализации антикризисных мер, направленных на оздоровление экономики села.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</w:t>
      </w:r>
      <w:r w:rsidR="000B11F4" w:rsidRPr="004B0678">
        <w:rPr>
          <w:sz w:val="28"/>
          <w:szCs w:val="28"/>
        </w:rPr>
        <w:t>лого предпринимательства и само</w:t>
      </w:r>
      <w:r w:rsidRPr="004B0678">
        <w:rPr>
          <w:sz w:val="28"/>
          <w:szCs w:val="28"/>
        </w:rPr>
        <w:t>занятости населения.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DA5CEC" w:rsidRPr="004B0678" w:rsidRDefault="00DA5CEC" w:rsidP="004B0678">
      <w:pPr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sz w:val="28"/>
          <w:szCs w:val="28"/>
        </w:rPr>
        <w:t>Территория муниципального образования</w:t>
      </w:r>
    </w:p>
    <w:p w:rsidR="00DA5CEC" w:rsidRPr="004B0678" w:rsidRDefault="00A1246B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Территория </w:t>
      </w:r>
      <w:r w:rsidR="00767B9E" w:rsidRPr="004B0678">
        <w:rPr>
          <w:sz w:val="28"/>
          <w:szCs w:val="28"/>
        </w:rPr>
        <w:t>Карапсельского</w:t>
      </w:r>
      <w:r w:rsidR="00DA5CEC" w:rsidRPr="004B0678">
        <w:rPr>
          <w:sz w:val="28"/>
          <w:szCs w:val="28"/>
        </w:rPr>
        <w:t xml:space="preserve"> сельсовета входит в с</w:t>
      </w:r>
      <w:r w:rsidRPr="004B0678">
        <w:rPr>
          <w:sz w:val="28"/>
          <w:szCs w:val="28"/>
        </w:rPr>
        <w:t xml:space="preserve">остав </w:t>
      </w:r>
      <w:r w:rsidR="00767B9E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района  Красноярского края</w:t>
      </w:r>
      <w:r w:rsidR="00DA5CEC" w:rsidRPr="004B0678">
        <w:rPr>
          <w:sz w:val="28"/>
          <w:szCs w:val="28"/>
        </w:rPr>
        <w:t xml:space="preserve">. 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Администрат</w:t>
      </w:r>
      <w:r w:rsidR="00A1246B" w:rsidRPr="004B0678">
        <w:rPr>
          <w:sz w:val="28"/>
          <w:szCs w:val="28"/>
        </w:rPr>
        <w:t xml:space="preserve">ивный центр </w:t>
      </w:r>
      <w:r w:rsidR="00767B9E" w:rsidRPr="004B0678">
        <w:rPr>
          <w:sz w:val="28"/>
          <w:szCs w:val="28"/>
        </w:rPr>
        <w:t>Карапсельского</w:t>
      </w:r>
      <w:r w:rsidR="00A1246B" w:rsidRPr="004B0678">
        <w:rPr>
          <w:sz w:val="28"/>
          <w:szCs w:val="28"/>
        </w:rPr>
        <w:t xml:space="preserve"> сельсовета находится </w:t>
      </w:r>
      <w:r w:rsidR="00767B9E" w:rsidRPr="004B0678">
        <w:rPr>
          <w:sz w:val="28"/>
          <w:szCs w:val="28"/>
        </w:rPr>
        <w:t xml:space="preserve"> </w:t>
      </w:r>
      <w:r w:rsidR="00A1246B" w:rsidRPr="004B0678">
        <w:rPr>
          <w:sz w:val="28"/>
          <w:szCs w:val="28"/>
        </w:rPr>
        <w:t>в</w:t>
      </w:r>
      <w:r w:rsidR="00767B9E" w:rsidRPr="004B0678">
        <w:rPr>
          <w:sz w:val="28"/>
          <w:szCs w:val="28"/>
        </w:rPr>
        <w:t xml:space="preserve"> </w:t>
      </w:r>
      <w:r w:rsidR="004D579B" w:rsidRPr="004B0678">
        <w:rPr>
          <w:sz w:val="28"/>
          <w:szCs w:val="28"/>
        </w:rPr>
        <w:t>с.</w:t>
      </w:r>
      <w:r w:rsidR="00767B9E" w:rsidRPr="004B0678">
        <w:rPr>
          <w:sz w:val="28"/>
          <w:szCs w:val="28"/>
        </w:rPr>
        <w:t xml:space="preserve"> Карапсель</w:t>
      </w:r>
      <w:r w:rsidR="00A1246B" w:rsidRPr="004B0678">
        <w:rPr>
          <w:sz w:val="28"/>
          <w:szCs w:val="28"/>
        </w:rPr>
        <w:t xml:space="preserve">, расположен  в </w:t>
      </w:r>
      <w:r w:rsidR="00767B9E" w:rsidRPr="004B0678">
        <w:rPr>
          <w:sz w:val="28"/>
          <w:szCs w:val="28"/>
        </w:rPr>
        <w:t xml:space="preserve">15 </w:t>
      </w:r>
      <w:r w:rsidRPr="004B0678">
        <w:rPr>
          <w:sz w:val="28"/>
          <w:szCs w:val="28"/>
        </w:rPr>
        <w:t>км</w:t>
      </w:r>
      <w:proofErr w:type="gramStart"/>
      <w:r w:rsidRPr="004B0678">
        <w:rPr>
          <w:sz w:val="28"/>
          <w:szCs w:val="28"/>
        </w:rPr>
        <w:t>.</w:t>
      </w:r>
      <w:proofErr w:type="gramEnd"/>
      <w:r w:rsidRPr="004B0678">
        <w:rPr>
          <w:sz w:val="28"/>
          <w:szCs w:val="28"/>
        </w:rPr>
        <w:t xml:space="preserve"> </w:t>
      </w:r>
      <w:proofErr w:type="gramStart"/>
      <w:r w:rsidRPr="004B0678">
        <w:rPr>
          <w:sz w:val="28"/>
          <w:szCs w:val="28"/>
        </w:rPr>
        <w:t>о</w:t>
      </w:r>
      <w:proofErr w:type="gramEnd"/>
      <w:r w:rsidRPr="004B0678">
        <w:rPr>
          <w:sz w:val="28"/>
          <w:szCs w:val="28"/>
        </w:rPr>
        <w:t xml:space="preserve">т г. </w:t>
      </w:r>
      <w:r w:rsidR="00767B9E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– административного центра муниципального района. </w:t>
      </w:r>
    </w:p>
    <w:p w:rsidR="00DA5CEC" w:rsidRPr="004B0678" w:rsidRDefault="00A459E7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В состав </w:t>
      </w:r>
      <w:r w:rsidR="00763180" w:rsidRPr="004B0678">
        <w:rPr>
          <w:sz w:val="28"/>
          <w:szCs w:val="28"/>
        </w:rPr>
        <w:t xml:space="preserve">муниципального образования </w:t>
      </w:r>
      <w:r w:rsidR="00767B9E" w:rsidRPr="004B0678">
        <w:rPr>
          <w:sz w:val="28"/>
          <w:szCs w:val="28"/>
        </w:rPr>
        <w:t>Карапсельский</w:t>
      </w:r>
      <w:r w:rsidR="00763180" w:rsidRPr="004B0678">
        <w:rPr>
          <w:sz w:val="28"/>
          <w:szCs w:val="28"/>
        </w:rPr>
        <w:t xml:space="preserve"> сельсовет</w:t>
      </w:r>
      <w:r w:rsidRPr="004B0678">
        <w:rPr>
          <w:sz w:val="28"/>
          <w:szCs w:val="28"/>
        </w:rPr>
        <w:t xml:space="preserve"> входят также д. </w:t>
      </w:r>
      <w:r w:rsidR="00767B9E" w:rsidRPr="004B0678">
        <w:rPr>
          <w:sz w:val="28"/>
          <w:szCs w:val="28"/>
        </w:rPr>
        <w:t>Милехино</w:t>
      </w:r>
      <w:r w:rsidR="00DA5CEC" w:rsidRPr="004B0678">
        <w:rPr>
          <w:sz w:val="28"/>
          <w:szCs w:val="28"/>
        </w:rPr>
        <w:t>,</w:t>
      </w:r>
      <w:r w:rsidRPr="004B0678">
        <w:rPr>
          <w:sz w:val="28"/>
          <w:szCs w:val="28"/>
        </w:rPr>
        <w:t xml:space="preserve"> д. </w:t>
      </w:r>
      <w:r w:rsidR="00767B9E" w:rsidRPr="004B0678">
        <w:rPr>
          <w:sz w:val="28"/>
          <w:szCs w:val="28"/>
        </w:rPr>
        <w:t>Ловать</w:t>
      </w:r>
      <w:r w:rsidR="00E155C7" w:rsidRPr="004B0678">
        <w:rPr>
          <w:sz w:val="28"/>
          <w:szCs w:val="28"/>
        </w:rPr>
        <w:t xml:space="preserve">, д. </w:t>
      </w:r>
      <w:r w:rsidR="00767B9E" w:rsidRPr="004B0678">
        <w:rPr>
          <w:sz w:val="28"/>
          <w:szCs w:val="28"/>
        </w:rPr>
        <w:t>Красный Хлебороб, д. Степаново</w:t>
      </w:r>
      <w:r w:rsidR="00DA5CEC" w:rsidRPr="004B0678">
        <w:rPr>
          <w:sz w:val="28"/>
          <w:szCs w:val="28"/>
        </w:rPr>
        <w:t>.</w:t>
      </w:r>
    </w:p>
    <w:p w:rsidR="00767B9E" w:rsidRPr="004B0678" w:rsidRDefault="00767B9E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6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введении поселения находится всего земель 2729,37 га, в том числе:</w:t>
      </w:r>
    </w:p>
    <w:p w:rsidR="00767B9E" w:rsidRPr="004B0678" w:rsidRDefault="00767B9E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- в черте населенных пунктов – 285,97 га;</w:t>
      </w:r>
    </w:p>
    <w:p w:rsidR="00767B9E" w:rsidRPr="004B0678" w:rsidRDefault="00767B9E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- вне черты населенных пунктов – 2443,4 га.</w:t>
      </w:r>
    </w:p>
    <w:p w:rsidR="00DA5CEC" w:rsidRPr="004B0678" w:rsidRDefault="00767B9E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Гидрографическая сеть представлена рекой Кан, </w:t>
      </w:r>
      <w:proofErr w:type="spellStart"/>
      <w:r w:rsidRPr="004B0678">
        <w:rPr>
          <w:sz w:val="28"/>
          <w:szCs w:val="28"/>
        </w:rPr>
        <w:t>Иланка</w:t>
      </w:r>
      <w:proofErr w:type="spellEnd"/>
      <w:r w:rsidRPr="004B0678">
        <w:rPr>
          <w:sz w:val="28"/>
          <w:szCs w:val="28"/>
        </w:rPr>
        <w:t xml:space="preserve">, </w:t>
      </w:r>
      <w:proofErr w:type="spellStart"/>
      <w:r w:rsidRPr="004B0678">
        <w:rPr>
          <w:sz w:val="28"/>
          <w:szCs w:val="28"/>
        </w:rPr>
        <w:t>Далай</w:t>
      </w:r>
      <w:proofErr w:type="spellEnd"/>
      <w:r w:rsidRPr="004B0678">
        <w:rPr>
          <w:sz w:val="28"/>
          <w:szCs w:val="28"/>
        </w:rPr>
        <w:t xml:space="preserve"> и ручьями.</w:t>
      </w:r>
    </w:p>
    <w:p w:rsidR="00DA5CEC" w:rsidRPr="004B0678" w:rsidRDefault="00DA5CEC" w:rsidP="004B0678">
      <w:pPr>
        <w:ind w:firstLine="567"/>
        <w:jc w:val="both"/>
        <w:rPr>
          <w:b/>
          <w:sz w:val="28"/>
          <w:szCs w:val="28"/>
        </w:rPr>
      </w:pPr>
      <w:r w:rsidRPr="004B0678">
        <w:rPr>
          <w:sz w:val="28"/>
          <w:szCs w:val="28"/>
        </w:rPr>
        <w:t>На территории</w:t>
      </w:r>
      <w:r w:rsidR="006778BE" w:rsidRPr="004B0678">
        <w:rPr>
          <w:sz w:val="28"/>
          <w:szCs w:val="28"/>
        </w:rPr>
        <w:t xml:space="preserve"> сельского поселения проживает </w:t>
      </w:r>
      <w:r w:rsidR="00767B9E" w:rsidRPr="004B0678">
        <w:rPr>
          <w:sz w:val="28"/>
          <w:szCs w:val="28"/>
        </w:rPr>
        <w:t>16</w:t>
      </w:r>
      <w:r w:rsidR="00544268">
        <w:rPr>
          <w:sz w:val="28"/>
          <w:szCs w:val="28"/>
        </w:rPr>
        <w:t>56</w:t>
      </w:r>
      <w:r w:rsidR="00767B9E" w:rsidRPr="004B0678">
        <w:rPr>
          <w:sz w:val="28"/>
          <w:szCs w:val="28"/>
        </w:rPr>
        <w:t xml:space="preserve"> </w:t>
      </w:r>
      <w:r w:rsidRPr="004B0678">
        <w:rPr>
          <w:sz w:val="28"/>
          <w:szCs w:val="28"/>
        </w:rPr>
        <w:t>человек.</w:t>
      </w:r>
    </w:p>
    <w:p w:rsidR="00DA5CEC" w:rsidRPr="004B0678" w:rsidRDefault="00DA5CEC" w:rsidP="004B0678">
      <w:pPr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sz w:val="28"/>
          <w:szCs w:val="28"/>
        </w:rPr>
        <w:t>Население муниципального образования</w:t>
      </w:r>
    </w:p>
    <w:p w:rsidR="00DA5CEC" w:rsidRPr="004B0678" w:rsidRDefault="00DA5CEC" w:rsidP="004B0678">
      <w:pPr>
        <w:pStyle w:val="a6"/>
        <w:tabs>
          <w:tab w:val="left" w:pos="48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Социально-эк</w:t>
      </w:r>
      <w:r w:rsidR="00303150" w:rsidRPr="004B0678">
        <w:rPr>
          <w:rFonts w:ascii="Times New Roman" w:hAnsi="Times New Roman" w:cs="Times New Roman"/>
          <w:sz w:val="28"/>
          <w:szCs w:val="28"/>
        </w:rPr>
        <w:t xml:space="preserve">ономическое развитие </w:t>
      </w:r>
      <w:r w:rsidR="00767B9E" w:rsidRPr="004B0678">
        <w:rPr>
          <w:rFonts w:ascii="Times New Roman" w:hAnsi="Times New Roman" w:cs="Times New Roman"/>
          <w:sz w:val="28"/>
          <w:szCs w:val="28"/>
        </w:rPr>
        <w:t>Карапсельского</w:t>
      </w:r>
      <w:r w:rsidR="00303150" w:rsidRPr="004B06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0678">
        <w:rPr>
          <w:rFonts w:ascii="Times New Roman" w:hAnsi="Times New Roman" w:cs="Times New Roman"/>
          <w:sz w:val="28"/>
          <w:szCs w:val="28"/>
        </w:rPr>
        <w:t xml:space="preserve">  определяется совокупностью внешних и внутренних условий, одним из которых является демографическая ситуация. </w:t>
      </w:r>
    </w:p>
    <w:p w:rsidR="00DA5CEC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На 1 января 20</w:t>
      </w:r>
      <w:r w:rsidR="00136C30" w:rsidRPr="004B0678">
        <w:rPr>
          <w:rFonts w:ascii="Times New Roman" w:hAnsi="Times New Roman" w:cs="Times New Roman"/>
          <w:sz w:val="28"/>
          <w:szCs w:val="28"/>
        </w:rPr>
        <w:t>2</w:t>
      </w:r>
      <w:r w:rsidR="00544268">
        <w:rPr>
          <w:rFonts w:ascii="Times New Roman" w:hAnsi="Times New Roman" w:cs="Times New Roman"/>
          <w:sz w:val="28"/>
          <w:szCs w:val="28"/>
        </w:rPr>
        <w:t>5</w:t>
      </w:r>
      <w:r w:rsidRPr="004B0678">
        <w:rPr>
          <w:rFonts w:ascii="Times New Roman" w:hAnsi="Times New Roman" w:cs="Times New Roman"/>
          <w:sz w:val="28"/>
          <w:szCs w:val="28"/>
        </w:rPr>
        <w:t xml:space="preserve"> года постоянная чис</w:t>
      </w:r>
      <w:r w:rsidR="00170599" w:rsidRPr="004B0678">
        <w:rPr>
          <w:rFonts w:ascii="Times New Roman" w:hAnsi="Times New Roman" w:cs="Times New Roman"/>
          <w:sz w:val="28"/>
          <w:szCs w:val="28"/>
        </w:rPr>
        <w:t>ленность населения составит</w:t>
      </w:r>
      <w:r w:rsidR="00571F7B" w:rsidRPr="004B0678">
        <w:rPr>
          <w:rFonts w:ascii="Times New Roman" w:hAnsi="Times New Roman" w:cs="Times New Roman"/>
          <w:sz w:val="28"/>
          <w:szCs w:val="28"/>
        </w:rPr>
        <w:t>16</w:t>
      </w:r>
      <w:r w:rsidR="00544268">
        <w:rPr>
          <w:rFonts w:ascii="Times New Roman" w:hAnsi="Times New Roman" w:cs="Times New Roman"/>
          <w:sz w:val="28"/>
          <w:szCs w:val="28"/>
        </w:rPr>
        <w:t>60</w:t>
      </w:r>
      <w:r w:rsidRPr="004B067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047F5" w:rsidRPr="004B0678" w:rsidRDefault="009B4432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На 1 января 202</w:t>
      </w:r>
      <w:r w:rsidR="00544268">
        <w:rPr>
          <w:rFonts w:ascii="Times New Roman" w:hAnsi="Times New Roman" w:cs="Times New Roman"/>
          <w:sz w:val="28"/>
          <w:szCs w:val="28"/>
        </w:rPr>
        <w:t>4</w:t>
      </w:r>
      <w:r w:rsidR="00DA5CEC" w:rsidRPr="004B0678">
        <w:rPr>
          <w:rFonts w:ascii="Times New Roman" w:hAnsi="Times New Roman" w:cs="Times New Roman"/>
          <w:sz w:val="28"/>
          <w:szCs w:val="28"/>
        </w:rPr>
        <w:t xml:space="preserve"> года постоянная ч</w:t>
      </w:r>
      <w:r w:rsidR="00303150" w:rsidRPr="004B0678">
        <w:rPr>
          <w:rFonts w:ascii="Times New Roman" w:hAnsi="Times New Roman" w:cs="Times New Roman"/>
          <w:sz w:val="28"/>
          <w:szCs w:val="28"/>
        </w:rPr>
        <w:t>исл</w:t>
      </w:r>
      <w:r w:rsidR="00EC1E69" w:rsidRPr="004B0678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571F7B" w:rsidRPr="004B0678">
        <w:rPr>
          <w:rFonts w:ascii="Times New Roman" w:hAnsi="Times New Roman" w:cs="Times New Roman"/>
          <w:sz w:val="28"/>
          <w:szCs w:val="28"/>
        </w:rPr>
        <w:t>16</w:t>
      </w:r>
      <w:r w:rsidR="00544268">
        <w:rPr>
          <w:rFonts w:ascii="Times New Roman" w:hAnsi="Times New Roman" w:cs="Times New Roman"/>
          <w:sz w:val="28"/>
          <w:szCs w:val="28"/>
        </w:rPr>
        <w:t>56</w:t>
      </w:r>
      <w:r w:rsidR="00571F7B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DA5CEC" w:rsidRPr="004B0678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DA5CEC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В рамках демографических </w:t>
      </w:r>
      <w:r w:rsidR="000B11F4" w:rsidRPr="004B0678">
        <w:rPr>
          <w:rFonts w:ascii="Times New Roman" w:hAnsi="Times New Roman" w:cs="Times New Roman"/>
          <w:sz w:val="28"/>
          <w:szCs w:val="28"/>
        </w:rPr>
        <w:t>показателей и показателей труда</w:t>
      </w:r>
      <w:r w:rsidRPr="004B0678">
        <w:rPr>
          <w:rFonts w:ascii="Times New Roman" w:hAnsi="Times New Roman" w:cs="Times New Roman"/>
          <w:sz w:val="28"/>
          <w:szCs w:val="28"/>
        </w:rPr>
        <w:t xml:space="preserve">  наблюдается  </w:t>
      </w:r>
      <w:r w:rsidR="009B4432" w:rsidRPr="004B0678">
        <w:rPr>
          <w:rFonts w:ascii="Times New Roman" w:hAnsi="Times New Roman" w:cs="Times New Roman"/>
          <w:sz w:val="28"/>
          <w:szCs w:val="28"/>
        </w:rPr>
        <w:t xml:space="preserve">отрицательная </w:t>
      </w:r>
      <w:r w:rsidR="00187BE5" w:rsidRPr="004B0678">
        <w:rPr>
          <w:rFonts w:ascii="Times New Roman" w:hAnsi="Times New Roman" w:cs="Times New Roman"/>
          <w:sz w:val="28"/>
          <w:szCs w:val="28"/>
        </w:rPr>
        <w:t>динамика. Показатели</w:t>
      </w:r>
      <w:r w:rsidRPr="004B0678">
        <w:rPr>
          <w:rFonts w:ascii="Times New Roman" w:hAnsi="Times New Roman" w:cs="Times New Roman"/>
          <w:sz w:val="28"/>
          <w:szCs w:val="28"/>
        </w:rPr>
        <w:t xml:space="preserve"> смертности населения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544268">
        <w:rPr>
          <w:rFonts w:ascii="Times New Roman" w:hAnsi="Times New Roman" w:cs="Times New Roman"/>
          <w:sz w:val="28"/>
          <w:szCs w:val="28"/>
        </w:rPr>
        <w:t>не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AF6F99" w:rsidRPr="004B0678">
        <w:rPr>
          <w:rFonts w:ascii="Times New Roman" w:hAnsi="Times New Roman" w:cs="Times New Roman"/>
          <w:sz w:val="28"/>
          <w:szCs w:val="28"/>
        </w:rPr>
        <w:t>повысилис</w:t>
      </w:r>
      <w:r w:rsidR="002C17E7" w:rsidRPr="004B0678">
        <w:rPr>
          <w:rFonts w:ascii="Times New Roman" w:hAnsi="Times New Roman" w:cs="Times New Roman"/>
          <w:sz w:val="28"/>
          <w:szCs w:val="28"/>
        </w:rPr>
        <w:t>ь</w:t>
      </w:r>
      <w:r w:rsidRPr="004B0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DA5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ab/>
        <w:t xml:space="preserve">Уровень официально зарегистрированной безработицы в сельском </w:t>
      </w:r>
      <w:r w:rsidR="001C105D" w:rsidRPr="004B0678">
        <w:rPr>
          <w:rFonts w:ascii="Times New Roman" w:hAnsi="Times New Roman" w:cs="Times New Roman"/>
          <w:sz w:val="28"/>
          <w:szCs w:val="28"/>
        </w:rPr>
        <w:t>поселении составил в 202</w:t>
      </w:r>
      <w:r w:rsidR="00544268">
        <w:rPr>
          <w:rFonts w:ascii="Times New Roman" w:hAnsi="Times New Roman" w:cs="Times New Roman"/>
          <w:sz w:val="28"/>
          <w:szCs w:val="28"/>
        </w:rPr>
        <w:t>4</w:t>
      </w:r>
      <w:r w:rsidR="00AF6F99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0B11F4" w:rsidRPr="004B0678">
        <w:rPr>
          <w:rFonts w:ascii="Times New Roman" w:hAnsi="Times New Roman" w:cs="Times New Roman"/>
          <w:sz w:val="28"/>
          <w:szCs w:val="28"/>
        </w:rPr>
        <w:t xml:space="preserve">году </w:t>
      </w:r>
      <w:r w:rsidR="00544268">
        <w:rPr>
          <w:rFonts w:ascii="Times New Roman" w:hAnsi="Times New Roman" w:cs="Times New Roman"/>
          <w:sz w:val="28"/>
          <w:szCs w:val="28"/>
        </w:rPr>
        <w:t>0,2</w:t>
      </w:r>
      <w:r w:rsidR="002324C9" w:rsidRPr="004B0678">
        <w:rPr>
          <w:rFonts w:ascii="Times New Roman" w:hAnsi="Times New Roman" w:cs="Times New Roman"/>
          <w:sz w:val="28"/>
          <w:szCs w:val="28"/>
        </w:rPr>
        <w:t>%</w:t>
      </w:r>
      <w:r w:rsidRPr="004B0678">
        <w:rPr>
          <w:rFonts w:ascii="Times New Roman" w:hAnsi="Times New Roman" w:cs="Times New Roman"/>
          <w:sz w:val="28"/>
          <w:szCs w:val="28"/>
        </w:rPr>
        <w:t xml:space="preserve">  трудоспособного  населения.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2C17E7" w:rsidRPr="004B0678">
        <w:rPr>
          <w:rFonts w:ascii="Times New Roman" w:hAnsi="Times New Roman" w:cs="Times New Roman"/>
          <w:sz w:val="28"/>
          <w:szCs w:val="28"/>
        </w:rPr>
        <w:lastRenderedPageBreak/>
        <w:t>Официально уровень безработицы существует</w:t>
      </w:r>
      <w:r w:rsidR="002324C9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723A44" w:rsidRPr="004B0678">
        <w:rPr>
          <w:rFonts w:ascii="Times New Roman" w:hAnsi="Times New Roman" w:cs="Times New Roman"/>
          <w:sz w:val="28"/>
          <w:szCs w:val="28"/>
        </w:rPr>
        <w:t>из-за того, что гражданам, не состоящим на учете в центре занятости, не выплачиваются</w:t>
      </w:r>
      <w:r w:rsidR="000C2496" w:rsidRPr="004B0678">
        <w:rPr>
          <w:rFonts w:ascii="Times New Roman" w:hAnsi="Times New Roman" w:cs="Times New Roman"/>
          <w:sz w:val="28"/>
          <w:szCs w:val="28"/>
        </w:rPr>
        <w:t xml:space="preserve"> детские пособия и субсидии ЖКХ, а также </w:t>
      </w:r>
      <w:r w:rsidR="00A00D1B" w:rsidRPr="004B0678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0C2496" w:rsidRPr="004B0678">
        <w:rPr>
          <w:rFonts w:ascii="Times New Roman" w:hAnsi="Times New Roman" w:cs="Times New Roman"/>
          <w:sz w:val="28"/>
          <w:szCs w:val="28"/>
        </w:rPr>
        <w:t xml:space="preserve"> территории сельсовета </w:t>
      </w:r>
      <w:r w:rsidR="00A00D1B" w:rsidRPr="004B0678">
        <w:rPr>
          <w:rFonts w:ascii="Times New Roman" w:hAnsi="Times New Roman" w:cs="Times New Roman"/>
          <w:sz w:val="28"/>
          <w:szCs w:val="28"/>
        </w:rPr>
        <w:t xml:space="preserve">очень трудно найти </w:t>
      </w:r>
      <w:r w:rsidR="00AF6F99" w:rsidRPr="004B0678">
        <w:rPr>
          <w:rFonts w:ascii="Times New Roman" w:hAnsi="Times New Roman" w:cs="Times New Roman"/>
          <w:sz w:val="28"/>
          <w:szCs w:val="28"/>
        </w:rPr>
        <w:t>работу в селе и за пре</w:t>
      </w:r>
      <w:r w:rsidR="00A00D1B" w:rsidRPr="004B0678">
        <w:rPr>
          <w:rFonts w:ascii="Times New Roman" w:hAnsi="Times New Roman" w:cs="Times New Roman"/>
          <w:sz w:val="28"/>
          <w:szCs w:val="28"/>
        </w:rPr>
        <w:t>делами.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 В целом наблюдается снижение уровня безработицы по отношению предыдущего года.</w:t>
      </w:r>
    </w:p>
    <w:p w:rsidR="00DA5CEC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В связи с тем, что на территории нет промышленных предприятий, часть лиц трудоспособного возраста, обладающих определенным опытом и профессионализмом</w:t>
      </w:r>
      <w:r w:rsidR="000B11F4" w:rsidRPr="004B0678">
        <w:rPr>
          <w:rFonts w:ascii="Times New Roman" w:hAnsi="Times New Roman" w:cs="Times New Roman"/>
          <w:sz w:val="28"/>
          <w:szCs w:val="28"/>
        </w:rPr>
        <w:t>,</w:t>
      </w:r>
      <w:r w:rsidRPr="004B0678">
        <w:rPr>
          <w:rFonts w:ascii="Times New Roman" w:hAnsi="Times New Roman" w:cs="Times New Roman"/>
          <w:sz w:val="28"/>
          <w:szCs w:val="28"/>
        </w:rPr>
        <w:t xml:space="preserve"> выезжает на постоянную или сезонную работу в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. </w:t>
      </w:r>
      <w:r w:rsidR="00AF6F99" w:rsidRPr="004B0678">
        <w:rPr>
          <w:rFonts w:ascii="Times New Roman" w:hAnsi="Times New Roman" w:cs="Times New Roman"/>
          <w:sz w:val="28"/>
          <w:szCs w:val="28"/>
        </w:rPr>
        <w:t>Иланский и г. Канск,</w:t>
      </w:r>
      <w:r w:rsidRPr="004B0678">
        <w:rPr>
          <w:rFonts w:ascii="Times New Roman" w:hAnsi="Times New Roman" w:cs="Times New Roman"/>
          <w:sz w:val="28"/>
          <w:szCs w:val="28"/>
        </w:rPr>
        <w:t xml:space="preserve"> или устраиваются на работу вахтовым методом. 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</w:t>
      </w:r>
    </w:p>
    <w:p w:rsidR="00DA5CEC" w:rsidRPr="00544268" w:rsidRDefault="00DA5CEC" w:rsidP="004B0678">
      <w:pPr>
        <w:ind w:firstLine="567"/>
        <w:jc w:val="center"/>
        <w:rPr>
          <w:b/>
          <w:sz w:val="28"/>
          <w:szCs w:val="28"/>
        </w:rPr>
      </w:pPr>
      <w:r w:rsidRPr="00544268">
        <w:rPr>
          <w:b/>
          <w:sz w:val="28"/>
          <w:szCs w:val="28"/>
        </w:rPr>
        <w:t>Инвестиции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Прогноз социально-эко</w:t>
      </w:r>
      <w:r w:rsidR="00C87C5F" w:rsidRPr="004B0678">
        <w:rPr>
          <w:sz w:val="28"/>
          <w:szCs w:val="28"/>
        </w:rPr>
        <w:t xml:space="preserve">номического развития  </w:t>
      </w:r>
      <w:r w:rsidR="00AF6F99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на 20</w:t>
      </w:r>
      <w:r w:rsidR="001C105D" w:rsidRPr="004B0678">
        <w:rPr>
          <w:sz w:val="28"/>
          <w:szCs w:val="28"/>
        </w:rPr>
        <w:t>2</w:t>
      </w:r>
      <w:r w:rsidR="00742111">
        <w:rPr>
          <w:sz w:val="28"/>
          <w:szCs w:val="28"/>
        </w:rPr>
        <w:t>5</w:t>
      </w:r>
      <w:r w:rsidRPr="004B0678">
        <w:rPr>
          <w:sz w:val="28"/>
          <w:szCs w:val="28"/>
        </w:rPr>
        <w:t xml:space="preserve"> год и на период до 20</w:t>
      </w:r>
      <w:r w:rsidR="00093390" w:rsidRPr="004B0678">
        <w:rPr>
          <w:sz w:val="28"/>
          <w:szCs w:val="28"/>
        </w:rPr>
        <w:t>2</w:t>
      </w:r>
      <w:r w:rsidR="00742111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DA5CEC" w:rsidRPr="001C50FD" w:rsidRDefault="00883A56" w:rsidP="004B0678">
      <w:pPr>
        <w:ind w:firstLine="567"/>
        <w:jc w:val="both"/>
        <w:rPr>
          <w:sz w:val="28"/>
          <w:szCs w:val="28"/>
        </w:rPr>
      </w:pPr>
      <w:r w:rsidRPr="001C50FD">
        <w:rPr>
          <w:sz w:val="28"/>
          <w:szCs w:val="28"/>
        </w:rPr>
        <w:t>Оценка о</w:t>
      </w:r>
      <w:r w:rsidR="00DA5CEC" w:rsidRPr="001C50FD">
        <w:rPr>
          <w:sz w:val="28"/>
          <w:szCs w:val="28"/>
        </w:rPr>
        <w:t>бщ</w:t>
      </w:r>
      <w:r w:rsidRPr="001C50FD">
        <w:rPr>
          <w:sz w:val="28"/>
          <w:szCs w:val="28"/>
        </w:rPr>
        <w:t>его</w:t>
      </w:r>
      <w:r w:rsidR="00DA5CEC" w:rsidRPr="001C50FD">
        <w:rPr>
          <w:sz w:val="28"/>
          <w:szCs w:val="28"/>
        </w:rPr>
        <w:t xml:space="preserve"> объем</w:t>
      </w:r>
      <w:r w:rsidRPr="001C50FD">
        <w:rPr>
          <w:sz w:val="28"/>
          <w:szCs w:val="28"/>
        </w:rPr>
        <w:t>а</w:t>
      </w:r>
      <w:r w:rsidR="00DA5CEC" w:rsidRPr="001C50FD">
        <w:rPr>
          <w:sz w:val="28"/>
          <w:szCs w:val="28"/>
        </w:rPr>
        <w:t xml:space="preserve"> инвестиций  в виде ф</w:t>
      </w:r>
      <w:r w:rsidR="00187BE5" w:rsidRPr="001C50FD">
        <w:rPr>
          <w:sz w:val="28"/>
          <w:szCs w:val="28"/>
        </w:rPr>
        <w:t>онда финансовой поддержки за 202</w:t>
      </w:r>
      <w:r w:rsidR="00650B91" w:rsidRPr="001C50FD">
        <w:rPr>
          <w:sz w:val="28"/>
          <w:szCs w:val="28"/>
        </w:rPr>
        <w:t>4</w:t>
      </w:r>
      <w:r w:rsidR="00DA5CEC" w:rsidRPr="001C50FD">
        <w:rPr>
          <w:sz w:val="28"/>
          <w:szCs w:val="28"/>
        </w:rPr>
        <w:t xml:space="preserve"> год сост</w:t>
      </w:r>
      <w:r w:rsidR="003D4D9A" w:rsidRPr="001C50FD">
        <w:rPr>
          <w:sz w:val="28"/>
          <w:szCs w:val="28"/>
        </w:rPr>
        <w:t>авил</w:t>
      </w:r>
      <w:r w:rsidRPr="001C50FD">
        <w:rPr>
          <w:sz w:val="28"/>
          <w:szCs w:val="28"/>
        </w:rPr>
        <w:t>а</w:t>
      </w:r>
      <w:r w:rsidR="00FE3D1E" w:rsidRPr="001C50FD">
        <w:rPr>
          <w:sz w:val="28"/>
          <w:szCs w:val="28"/>
        </w:rPr>
        <w:t xml:space="preserve"> </w:t>
      </w:r>
      <w:r w:rsidR="00650B91" w:rsidRPr="001C50FD">
        <w:rPr>
          <w:sz w:val="28"/>
          <w:szCs w:val="28"/>
        </w:rPr>
        <w:t>53 575,9</w:t>
      </w:r>
      <w:r w:rsidR="003D4D9A" w:rsidRPr="001C50FD">
        <w:rPr>
          <w:sz w:val="28"/>
          <w:szCs w:val="28"/>
        </w:rPr>
        <w:t xml:space="preserve"> тыс. рублей</w:t>
      </w:r>
      <w:r w:rsidR="00DA5CEC" w:rsidRPr="001C50FD">
        <w:rPr>
          <w:sz w:val="28"/>
          <w:szCs w:val="28"/>
        </w:rPr>
        <w:t>, в т. ч. федеральный бюдже</w:t>
      </w:r>
      <w:r w:rsidR="003D4D9A" w:rsidRPr="001C50FD">
        <w:rPr>
          <w:sz w:val="28"/>
          <w:szCs w:val="28"/>
        </w:rPr>
        <w:t xml:space="preserve">т в виде субвенции в сумме </w:t>
      </w:r>
      <w:r w:rsidR="00650B91" w:rsidRPr="001C50FD">
        <w:rPr>
          <w:sz w:val="28"/>
          <w:szCs w:val="28"/>
        </w:rPr>
        <w:t>216,9</w:t>
      </w:r>
      <w:r w:rsidR="003D4D9A" w:rsidRPr="001C50FD">
        <w:rPr>
          <w:sz w:val="28"/>
          <w:szCs w:val="28"/>
        </w:rPr>
        <w:t xml:space="preserve"> тыс. рублей, </w:t>
      </w:r>
      <w:r w:rsidR="00DA5CEC" w:rsidRPr="001C50FD">
        <w:rPr>
          <w:sz w:val="28"/>
          <w:szCs w:val="28"/>
        </w:rPr>
        <w:t xml:space="preserve"> краевой </w:t>
      </w:r>
      <w:r w:rsidR="007C5E4B" w:rsidRPr="001C50FD">
        <w:rPr>
          <w:sz w:val="28"/>
          <w:szCs w:val="28"/>
        </w:rPr>
        <w:t>и</w:t>
      </w:r>
      <w:r w:rsidR="00DA5CEC" w:rsidRPr="001C50FD">
        <w:rPr>
          <w:sz w:val="28"/>
          <w:szCs w:val="28"/>
        </w:rPr>
        <w:t xml:space="preserve"> районный бюджет в виде прочих межбюджетных трансфертов</w:t>
      </w:r>
      <w:r w:rsidR="00195B20" w:rsidRPr="001C50FD">
        <w:rPr>
          <w:sz w:val="28"/>
          <w:szCs w:val="28"/>
        </w:rPr>
        <w:t xml:space="preserve"> и субсидий</w:t>
      </w:r>
      <w:r w:rsidR="00FE3D1E" w:rsidRPr="001C50FD">
        <w:rPr>
          <w:sz w:val="28"/>
          <w:szCs w:val="28"/>
        </w:rPr>
        <w:t xml:space="preserve"> </w:t>
      </w:r>
      <w:r w:rsidR="00650B91" w:rsidRPr="001C50FD">
        <w:rPr>
          <w:sz w:val="28"/>
          <w:szCs w:val="28"/>
        </w:rPr>
        <w:t>53 359,0</w:t>
      </w:r>
      <w:r w:rsidR="00DA5CEC" w:rsidRPr="001C50FD">
        <w:rPr>
          <w:sz w:val="28"/>
          <w:szCs w:val="28"/>
        </w:rPr>
        <w:t xml:space="preserve"> тыс. рублей. Собственные средства в виде налогов</w:t>
      </w:r>
      <w:r w:rsidR="009169F4" w:rsidRPr="001C50FD">
        <w:rPr>
          <w:sz w:val="28"/>
          <w:szCs w:val="28"/>
        </w:rPr>
        <w:t xml:space="preserve"> и неналоговых доходов</w:t>
      </w:r>
      <w:r w:rsidR="00DA5CEC" w:rsidRPr="001C50FD">
        <w:rPr>
          <w:sz w:val="28"/>
          <w:szCs w:val="28"/>
        </w:rPr>
        <w:t xml:space="preserve"> составило </w:t>
      </w:r>
      <w:r w:rsidR="00650B91" w:rsidRPr="001C50FD">
        <w:rPr>
          <w:sz w:val="28"/>
          <w:szCs w:val="28"/>
        </w:rPr>
        <w:t>18,6</w:t>
      </w:r>
      <w:r w:rsidR="00DA5CEC" w:rsidRPr="001C50FD">
        <w:rPr>
          <w:sz w:val="28"/>
          <w:szCs w:val="28"/>
        </w:rPr>
        <w:t xml:space="preserve">%, или </w:t>
      </w:r>
      <w:r w:rsidR="00650B91" w:rsidRPr="001C50FD">
        <w:rPr>
          <w:sz w:val="28"/>
          <w:szCs w:val="28"/>
        </w:rPr>
        <w:t>12 277,9</w:t>
      </w:r>
      <w:r w:rsidR="00FE3D1E" w:rsidRPr="001C50FD">
        <w:rPr>
          <w:sz w:val="28"/>
          <w:szCs w:val="28"/>
        </w:rPr>
        <w:t xml:space="preserve"> </w:t>
      </w:r>
      <w:r w:rsidR="00DA5CEC" w:rsidRPr="001C50FD">
        <w:rPr>
          <w:sz w:val="28"/>
          <w:szCs w:val="28"/>
        </w:rPr>
        <w:t xml:space="preserve">тыс. рублей. </w:t>
      </w:r>
    </w:p>
    <w:p w:rsidR="00DA5CEC" w:rsidRPr="001C50FD" w:rsidRDefault="00DA5CEC" w:rsidP="004B0678">
      <w:pPr>
        <w:ind w:firstLine="567"/>
        <w:jc w:val="both"/>
        <w:rPr>
          <w:sz w:val="28"/>
          <w:szCs w:val="28"/>
        </w:rPr>
      </w:pPr>
      <w:r w:rsidRPr="001C50FD">
        <w:rPr>
          <w:sz w:val="28"/>
          <w:szCs w:val="28"/>
        </w:rPr>
        <w:t>В 20</w:t>
      </w:r>
      <w:r w:rsidR="00B61A7D" w:rsidRPr="001C50FD">
        <w:rPr>
          <w:sz w:val="28"/>
          <w:szCs w:val="28"/>
        </w:rPr>
        <w:t>2</w:t>
      </w:r>
      <w:r w:rsidR="009B04AA" w:rsidRPr="001C50FD">
        <w:rPr>
          <w:sz w:val="28"/>
          <w:szCs w:val="28"/>
        </w:rPr>
        <w:t>5</w:t>
      </w:r>
      <w:r w:rsidRPr="001C50FD">
        <w:rPr>
          <w:sz w:val="28"/>
          <w:szCs w:val="28"/>
        </w:rPr>
        <w:t xml:space="preserve"> году  </w:t>
      </w:r>
      <w:r w:rsidR="00883A56" w:rsidRPr="001C50FD">
        <w:rPr>
          <w:sz w:val="28"/>
          <w:szCs w:val="28"/>
        </w:rPr>
        <w:t>прогноз</w:t>
      </w:r>
      <w:r w:rsidRPr="001C50FD">
        <w:rPr>
          <w:sz w:val="28"/>
          <w:szCs w:val="28"/>
        </w:rPr>
        <w:t xml:space="preserve"> объема инвести</w:t>
      </w:r>
      <w:r w:rsidR="00982C21" w:rsidRPr="001C50FD">
        <w:rPr>
          <w:sz w:val="28"/>
          <w:szCs w:val="28"/>
        </w:rPr>
        <w:t>ций планируется в размере</w:t>
      </w:r>
      <w:r w:rsidR="009654BC" w:rsidRPr="001C50FD">
        <w:rPr>
          <w:sz w:val="28"/>
          <w:szCs w:val="28"/>
        </w:rPr>
        <w:t xml:space="preserve"> </w:t>
      </w:r>
      <w:r w:rsidR="009B04AA" w:rsidRPr="001C50FD">
        <w:rPr>
          <w:sz w:val="28"/>
          <w:szCs w:val="28"/>
        </w:rPr>
        <w:t>6 113,1</w:t>
      </w:r>
      <w:r w:rsidR="009654BC" w:rsidRPr="001C50FD">
        <w:rPr>
          <w:sz w:val="28"/>
          <w:szCs w:val="28"/>
        </w:rPr>
        <w:t xml:space="preserve"> </w:t>
      </w:r>
      <w:r w:rsidR="003D4D9A" w:rsidRPr="001C50FD">
        <w:rPr>
          <w:sz w:val="28"/>
          <w:szCs w:val="28"/>
        </w:rPr>
        <w:t>тыс. рублей</w:t>
      </w:r>
      <w:r w:rsidRPr="001C50FD">
        <w:rPr>
          <w:sz w:val="28"/>
          <w:szCs w:val="28"/>
        </w:rPr>
        <w:t>, в т. ч. феде</w:t>
      </w:r>
      <w:r w:rsidR="003D4D9A" w:rsidRPr="001C50FD">
        <w:rPr>
          <w:sz w:val="28"/>
          <w:szCs w:val="28"/>
        </w:rPr>
        <w:t xml:space="preserve">ральный бюджет </w:t>
      </w:r>
      <w:r w:rsidR="009B04AA" w:rsidRPr="001C50FD">
        <w:rPr>
          <w:sz w:val="28"/>
          <w:szCs w:val="28"/>
        </w:rPr>
        <w:t>243,2</w:t>
      </w:r>
      <w:r w:rsidR="009654BC" w:rsidRPr="001C50FD">
        <w:rPr>
          <w:sz w:val="28"/>
          <w:szCs w:val="28"/>
        </w:rPr>
        <w:t xml:space="preserve"> </w:t>
      </w:r>
      <w:r w:rsidR="003D4D9A" w:rsidRPr="001C50FD">
        <w:rPr>
          <w:sz w:val="28"/>
          <w:szCs w:val="28"/>
        </w:rPr>
        <w:t>тыс. рублей,</w:t>
      </w:r>
      <w:r w:rsidRPr="001C50FD">
        <w:rPr>
          <w:sz w:val="28"/>
          <w:szCs w:val="28"/>
        </w:rPr>
        <w:t xml:space="preserve"> к</w:t>
      </w:r>
      <w:r w:rsidR="003D4D9A" w:rsidRPr="001C50FD">
        <w:rPr>
          <w:sz w:val="28"/>
          <w:szCs w:val="28"/>
        </w:rPr>
        <w:t>раевой</w:t>
      </w:r>
      <w:r w:rsidR="000F2CEB" w:rsidRPr="001C50FD">
        <w:rPr>
          <w:sz w:val="28"/>
          <w:szCs w:val="28"/>
        </w:rPr>
        <w:t xml:space="preserve"> и районный</w:t>
      </w:r>
      <w:r w:rsidR="003D4D9A" w:rsidRPr="001C50FD">
        <w:rPr>
          <w:sz w:val="28"/>
          <w:szCs w:val="28"/>
        </w:rPr>
        <w:t xml:space="preserve"> бюджет </w:t>
      </w:r>
      <w:r w:rsidR="009B04AA" w:rsidRPr="001C50FD">
        <w:rPr>
          <w:sz w:val="28"/>
          <w:szCs w:val="28"/>
        </w:rPr>
        <w:t>5 869,9</w:t>
      </w:r>
      <w:r w:rsidR="009654BC" w:rsidRPr="001C50FD">
        <w:rPr>
          <w:sz w:val="28"/>
          <w:szCs w:val="28"/>
        </w:rPr>
        <w:t xml:space="preserve"> </w:t>
      </w:r>
      <w:r w:rsidR="003D4D9A" w:rsidRPr="001C50FD">
        <w:rPr>
          <w:sz w:val="28"/>
          <w:szCs w:val="28"/>
        </w:rPr>
        <w:t>тыс</w:t>
      </w:r>
      <w:proofErr w:type="gramStart"/>
      <w:r w:rsidR="003D4D9A" w:rsidRPr="001C50FD">
        <w:rPr>
          <w:sz w:val="28"/>
          <w:szCs w:val="28"/>
        </w:rPr>
        <w:t>.</w:t>
      </w:r>
      <w:r w:rsidR="009654BC" w:rsidRPr="001C50FD">
        <w:rPr>
          <w:sz w:val="28"/>
          <w:szCs w:val="28"/>
        </w:rPr>
        <w:t>р</w:t>
      </w:r>
      <w:proofErr w:type="gramEnd"/>
      <w:r w:rsidR="009654BC" w:rsidRPr="001C50FD">
        <w:rPr>
          <w:sz w:val="28"/>
          <w:szCs w:val="28"/>
        </w:rPr>
        <w:t>ублей.</w:t>
      </w:r>
      <w:r w:rsidRPr="001C50FD">
        <w:rPr>
          <w:sz w:val="28"/>
          <w:szCs w:val="28"/>
        </w:rPr>
        <w:t xml:space="preserve"> Собственные средства в вид</w:t>
      </w:r>
      <w:r w:rsidR="003D4D9A" w:rsidRPr="001C50FD">
        <w:rPr>
          <w:sz w:val="28"/>
          <w:szCs w:val="28"/>
        </w:rPr>
        <w:t xml:space="preserve">е налогов </w:t>
      </w:r>
      <w:r w:rsidR="009169F4" w:rsidRPr="001C50FD">
        <w:rPr>
          <w:sz w:val="28"/>
          <w:szCs w:val="28"/>
        </w:rPr>
        <w:t xml:space="preserve">и неналоговых доходов </w:t>
      </w:r>
      <w:r w:rsidR="003D4D9A" w:rsidRPr="001C50FD">
        <w:rPr>
          <w:sz w:val="28"/>
          <w:szCs w:val="28"/>
        </w:rPr>
        <w:t>составя</w:t>
      </w:r>
      <w:r w:rsidR="00883A56" w:rsidRPr="001C50FD">
        <w:rPr>
          <w:sz w:val="28"/>
          <w:szCs w:val="28"/>
        </w:rPr>
        <w:t xml:space="preserve">т </w:t>
      </w:r>
      <w:r w:rsidR="00797AE5" w:rsidRPr="001C50FD">
        <w:rPr>
          <w:sz w:val="28"/>
          <w:szCs w:val="28"/>
        </w:rPr>
        <w:t>36,93</w:t>
      </w:r>
      <w:r w:rsidRPr="001C50FD">
        <w:rPr>
          <w:sz w:val="28"/>
          <w:szCs w:val="28"/>
        </w:rPr>
        <w:t xml:space="preserve">%, или </w:t>
      </w:r>
      <w:r w:rsidR="009B04AA" w:rsidRPr="001C50FD">
        <w:rPr>
          <w:sz w:val="28"/>
          <w:szCs w:val="28"/>
        </w:rPr>
        <w:t>3 579,9</w:t>
      </w:r>
      <w:r w:rsidRPr="001C50FD">
        <w:rPr>
          <w:sz w:val="28"/>
          <w:szCs w:val="28"/>
        </w:rPr>
        <w:t xml:space="preserve"> тыс. рублей.</w:t>
      </w:r>
    </w:p>
    <w:p w:rsidR="00DA5CEC" w:rsidRPr="001C50FD" w:rsidRDefault="00CB2E96" w:rsidP="004B0678">
      <w:pPr>
        <w:ind w:firstLine="567"/>
        <w:jc w:val="both"/>
        <w:rPr>
          <w:sz w:val="28"/>
          <w:szCs w:val="28"/>
        </w:rPr>
      </w:pPr>
      <w:r w:rsidRPr="001C50FD">
        <w:rPr>
          <w:sz w:val="28"/>
          <w:szCs w:val="28"/>
        </w:rPr>
        <w:t>В 20</w:t>
      </w:r>
      <w:r w:rsidR="00B61A7D" w:rsidRPr="001C50FD">
        <w:rPr>
          <w:sz w:val="28"/>
          <w:szCs w:val="28"/>
        </w:rPr>
        <w:t>2</w:t>
      </w:r>
      <w:r w:rsidR="00797AE5" w:rsidRPr="001C50FD">
        <w:rPr>
          <w:sz w:val="28"/>
          <w:szCs w:val="28"/>
        </w:rPr>
        <w:t>6</w:t>
      </w:r>
      <w:r w:rsidRPr="001C50FD">
        <w:rPr>
          <w:sz w:val="28"/>
          <w:szCs w:val="28"/>
        </w:rPr>
        <w:t xml:space="preserve"> году  прогноз объема инвести</w:t>
      </w:r>
      <w:r w:rsidR="00982C21" w:rsidRPr="001C50FD">
        <w:rPr>
          <w:sz w:val="28"/>
          <w:szCs w:val="28"/>
        </w:rPr>
        <w:t>ций планируется в размере</w:t>
      </w:r>
      <w:r w:rsidR="009654BC" w:rsidRPr="001C50FD">
        <w:rPr>
          <w:sz w:val="28"/>
          <w:szCs w:val="28"/>
        </w:rPr>
        <w:t xml:space="preserve"> </w:t>
      </w:r>
      <w:r w:rsidR="00797AE5" w:rsidRPr="001C50FD">
        <w:rPr>
          <w:sz w:val="28"/>
          <w:szCs w:val="28"/>
        </w:rPr>
        <w:t>5 614,5</w:t>
      </w:r>
      <w:r w:rsidRPr="001C50FD">
        <w:rPr>
          <w:sz w:val="28"/>
          <w:szCs w:val="28"/>
        </w:rPr>
        <w:t xml:space="preserve"> тыс. рублей, в т. ч. федеральный бюджет </w:t>
      </w:r>
      <w:r w:rsidR="00797AE5" w:rsidRPr="001C50FD">
        <w:rPr>
          <w:sz w:val="28"/>
          <w:szCs w:val="28"/>
        </w:rPr>
        <w:t>267,7</w:t>
      </w:r>
      <w:r w:rsidRPr="001C50FD">
        <w:rPr>
          <w:sz w:val="28"/>
          <w:szCs w:val="28"/>
        </w:rPr>
        <w:t xml:space="preserve"> тыс. рубл</w:t>
      </w:r>
      <w:r w:rsidR="00946B8C" w:rsidRPr="001C50FD">
        <w:rPr>
          <w:sz w:val="28"/>
          <w:szCs w:val="28"/>
        </w:rPr>
        <w:t xml:space="preserve">ей, краевой и районный бюджет </w:t>
      </w:r>
      <w:r w:rsidR="00797AE5" w:rsidRPr="001C50FD">
        <w:rPr>
          <w:sz w:val="28"/>
          <w:szCs w:val="28"/>
        </w:rPr>
        <w:t>5 346,8</w:t>
      </w:r>
      <w:r w:rsidRPr="001C50FD">
        <w:rPr>
          <w:sz w:val="28"/>
          <w:szCs w:val="28"/>
        </w:rPr>
        <w:t>тыс</w:t>
      </w:r>
      <w:proofErr w:type="gramStart"/>
      <w:r w:rsidRPr="001C50FD">
        <w:rPr>
          <w:sz w:val="28"/>
          <w:szCs w:val="28"/>
        </w:rPr>
        <w:t>.</w:t>
      </w:r>
      <w:r w:rsidR="009654BC" w:rsidRPr="001C50FD">
        <w:rPr>
          <w:sz w:val="28"/>
          <w:szCs w:val="28"/>
        </w:rPr>
        <w:t>р</w:t>
      </w:r>
      <w:proofErr w:type="gramEnd"/>
      <w:r w:rsidR="009654BC" w:rsidRPr="001C50FD">
        <w:rPr>
          <w:sz w:val="28"/>
          <w:szCs w:val="28"/>
        </w:rPr>
        <w:t>ублей</w:t>
      </w:r>
      <w:r w:rsidRPr="001C50FD">
        <w:rPr>
          <w:sz w:val="28"/>
          <w:szCs w:val="28"/>
        </w:rPr>
        <w:t xml:space="preserve"> Собственные средства в виде налогов</w:t>
      </w:r>
      <w:r w:rsidR="009654BC" w:rsidRPr="001C50FD">
        <w:rPr>
          <w:sz w:val="28"/>
          <w:szCs w:val="28"/>
        </w:rPr>
        <w:t xml:space="preserve"> </w:t>
      </w:r>
      <w:r w:rsidR="00B61A7D" w:rsidRPr="001C50FD">
        <w:rPr>
          <w:sz w:val="28"/>
          <w:szCs w:val="28"/>
        </w:rPr>
        <w:t xml:space="preserve">и неналоговых доходов </w:t>
      </w:r>
      <w:r w:rsidRPr="001C50FD">
        <w:rPr>
          <w:sz w:val="28"/>
          <w:szCs w:val="28"/>
        </w:rPr>
        <w:t xml:space="preserve">составят </w:t>
      </w:r>
      <w:r w:rsidR="00797AE5" w:rsidRPr="001C50FD">
        <w:rPr>
          <w:sz w:val="28"/>
          <w:szCs w:val="28"/>
        </w:rPr>
        <w:t>39,50</w:t>
      </w:r>
      <w:r w:rsidR="00946B8C" w:rsidRPr="001C50FD">
        <w:rPr>
          <w:sz w:val="28"/>
          <w:szCs w:val="28"/>
        </w:rPr>
        <w:t xml:space="preserve"> </w:t>
      </w:r>
      <w:r w:rsidRPr="001C50FD">
        <w:rPr>
          <w:sz w:val="28"/>
          <w:szCs w:val="28"/>
        </w:rPr>
        <w:t xml:space="preserve">%, или </w:t>
      </w:r>
      <w:r w:rsidR="00797AE5" w:rsidRPr="001C50FD">
        <w:rPr>
          <w:sz w:val="28"/>
          <w:szCs w:val="28"/>
        </w:rPr>
        <w:t>3 665,6</w:t>
      </w:r>
      <w:r w:rsidRPr="001C50FD">
        <w:rPr>
          <w:sz w:val="28"/>
          <w:szCs w:val="28"/>
        </w:rPr>
        <w:t xml:space="preserve"> тыс. рублей.</w:t>
      </w:r>
    </w:p>
    <w:p w:rsidR="008971D3" w:rsidRPr="004B0678" w:rsidRDefault="00B85848" w:rsidP="004F6F15">
      <w:pPr>
        <w:shd w:val="clear" w:color="auto" w:fill="FFFFFF"/>
        <w:ind w:firstLine="567"/>
        <w:outlineLvl w:val="0"/>
        <w:rPr>
          <w:sz w:val="28"/>
          <w:szCs w:val="28"/>
        </w:rPr>
      </w:pPr>
      <w:r w:rsidRPr="001C50FD">
        <w:rPr>
          <w:sz w:val="28"/>
          <w:szCs w:val="28"/>
        </w:rPr>
        <w:t xml:space="preserve"> </w:t>
      </w:r>
      <w:r w:rsidR="00C222ED" w:rsidRPr="001C50FD">
        <w:rPr>
          <w:sz w:val="28"/>
          <w:szCs w:val="28"/>
        </w:rPr>
        <w:t>Прогноз на  202</w:t>
      </w:r>
      <w:r w:rsidR="00946B8C" w:rsidRPr="001C50FD">
        <w:rPr>
          <w:sz w:val="28"/>
          <w:szCs w:val="28"/>
        </w:rPr>
        <w:t>7</w:t>
      </w:r>
      <w:r w:rsidR="00AA4121" w:rsidRPr="001C50FD">
        <w:rPr>
          <w:sz w:val="28"/>
          <w:szCs w:val="28"/>
        </w:rPr>
        <w:t xml:space="preserve"> год</w:t>
      </w:r>
      <w:r w:rsidR="00C222ED" w:rsidRPr="001C50FD">
        <w:rPr>
          <w:sz w:val="28"/>
          <w:szCs w:val="28"/>
        </w:rPr>
        <w:t xml:space="preserve"> объема инвестиций планируется в сумме   </w:t>
      </w:r>
      <w:r w:rsidR="00946B8C" w:rsidRPr="001C50FD">
        <w:rPr>
          <w:sz w:val="28"/>
          <w:szCs w:val="28"/>
        </w:rPr>
        <w:t>5 346,8</w:t>
      </w:r>
      <w:r w:rsidR="00C222ED" w:rsidRPr="001C50FD">
        <w:rPr>
          <w:sz w:val="28"/>
          <w:szCs w:val="28"/>
        </w:rPr>
        <w:t xml:space="preserve">  тыс. рублей,</w:t>
      </w:r>
      <w:r w:rsidR="00946B8C" w:rsidRPr="001C50FD">
        <w:rPr>
          <w:sz w:val="28"/>
          <w:szCs w:val="28"/>
        </w:rPr>
        <w:t xml:space="preserve"> краевой и районный бюджет 5 346,8</w:t>
      </w:r>
      <w:r w:rsidR="00AA4121" w:rsidRPr="001C50FD">
        <w:rPr>
          <w:sz w:val="28"/>
          <w:szCs w:val="28"/>
        </w:rPr>
        <w:t xml:space="preserve"> тыс</w:t>
      </w:r>
      <w:proofErr w:type="gramStart"/>
      <w:r w:rsidR="00C222ED" w:rsidRPr="001C50FD">
        <w:rPr>
          <w:sz w:val="28"/>
          <w:szCs w:val="28"/>
        </w:rPr>
        <w:t>.</w:t>
      </w:r>
      <w:r w:rsidRPr="001C50FD">
        <w:rPr>
          <w:sz w:val="28"/>
          <w:szCs w:val="28"/>
        </w:rPr>
        <w:t>р</w:t>
      </w:r>
      <w:proofErr w:type="gramEnd"/>
      <w:r w:rsidRPr="001C50FD">
        <w:rPr>
          <w:sz w:val="28"/>
          <w:szCs w:val="28"/>
        </w:rPr>
        <w:t xml:space="preserve">ублей. </w:t>
      </w:r>
      <w:r w:rsidR="00C222ED" w:rsidRPr="001C50FD">
        <w:rPr>
          <w:sz w:val="28"/>
          <w:szCs w:val="28"/>
        </w:rPr>
        <w:t>Собственные средства в виде налогов</w:t>
      </w:r>
      <w:r w:rsidR="00B61A7D" w:rsidRPr="001C50FD">
        <w:rPr>
          <w:sz w:val="28"/>
          <w:szCs w:val="28"/>
        </w:rPr>
        <w:t xml:space="preserve">и неналоговых доходов </w:t>
      </w:r>
      <w:r w:rsidR="00C222ED" w:rsidRPr="001C50FD">
        <w:rPr>
          <w:sz w:val="28"/>
          <w:szCs w:val="28"/>
        </w:rPr>
        <w:t xml:space="preserve">–   </w:t>
      </w:r>
      <w:r w:rsidR="00946B8C" w:rsidRPr="001C50FD">
        <w:rPr>
          <w:sz w:val="28"/>
          <w:szCs w:val="28"/>
        </w:rPr>
        <w:t>41,23</w:t>
      </w:r>
      <w:r w:rsidR="00C222ED" w:rsidRPr="001C50FD">
        <w:rPr>
          <w:sz w:val="28"/>
          <w:szCs w:val="28"/>
        </w:rPr>
        <w:t xml:space="preserve"> %, или  </w:t>
      </w:r>
      <w:r w:rsidR="00946B8C" w:rsidRPr="001C50FD">
        <w:rPr>
          <w:sz w:val="28"/>
          <w:szCs w:val="28"/>
        </w:rPr>
        <w:t>3 750,4</w:t>
      </w:r>
      <w:r w:rsidR="00C222ED" w:rsidRPr="001C50FD">
        <w:rPr>
          <w:sz w:val="28"/>
          <w:szCs w:val="28"/>
        </w:rPr>
        <w:t xml:space="preserve"> тыс.</w:t>
      </w:r>
      <w:r w:rsidR="00C222ED" w:rsidRPr="004B0678">
        <w:rPr>
          <w:sz w:val="28"/>
          <w:szCs w:val="28"/>
        </w:rPr>
        <w:t xml:space="preserve"> рублей.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Промышленность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lastRenderedPageBreak/>
        <w:t>Сельское хозяйство</w:t>
      </w:r>
    </w:p>
    <w:p w:rsidR="00A3232F" w:rsidRPr="004B0678" w:rsidRDefault="005354FD" w:rsidP="004B067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E80DA4" w:rsidRPr="004B0678">
        <w:rPr>
          <w:sz w:val="28"/>
          <w:szCs w:val="28"/>
        </w:rPr>
        <w:t xml:space="preserve">а территории </w:t>
      </w:r>
      <w:r w:rsidR="002D0477" w:rsidRPr="004B0678">
        <w:rPr>
          <w:sz w:val="28"/>
          <w:szCs w:val="28"/>
        </w:rPr>
        <w:t>Карапсельского</w:t>
      </w:r>
      <w:r w:rsidR="00E80DA4" w:rsidRPr="004B0678">
        <w:rPr>
          <w:sz w:val="28"/>
          <w:szCs w:val="28"/>
        </w:rPr>
        <w:t xml:space="preserve"> сельсовета осуществляют свою деятельность </w:t>
      </w:r>
      <w:r w:rsidR="00544268">
        <w:rPr>
          <w:sz w:val="28"/>
          <w:szCs w:val="28"/>
        </w:rPr>
        <w:t>3</w:t>
      </w:r>
      <w:r w:rsidR="00E80DA4" w:rsidRPr="004B0678">
        <w:rPr>
          <w:sz w:val="28"/>
          <w:szCs w:val="28"/>
        </w:rPr>
        <w:t xml:space="preserve"> сельскохозяйственных предприятия, из </w:t>
      </w:r>
      <w:r w:rsidR="002D0477" w:rsidRPr="004B0678">
        <w:rPr>
          <w:sz w:val="28"/>
          <w:szCs w:val="28"/>
        </w:rPr>
        <w:t xml:space="preserve">них все </w:t>
      </w:r>
      <w:r w:rsidR="00544268">
        <w:rPr>
          <w:sz w:val="28"/>
          <w:szCs w:val="28"/>
        </w:rPr>
        <w:t>3</w:t>
      </w:r>
      <w:r w:rsidR="00E80DA4" w:rsidRPr="004B0678">
        <w:rPr>
          <w:sz w:val="28"/>
          <w:szCs w:val="28"/>
        </w:rPr>
        <w:t xml:space="preserve"> занимаются животноводством и  растениеводством.</w:t>
      </w:r>
      <w:proofErr w:type="gramEnd"/>
      <w:r w:rsidR="00E80DA4" w:rsidRPr="004B0678">
        <w:rPr>
          <w:sz w:val="28"/>
          <w:szCs w:val="28"/>
        </w:rPr>
        <w:t xml:space="preserve"> Данные предприятия обеспечивают население занятостью в сельском хозяйстве. </w:t>
      </w:r>
    </w:p>
    <w:p w:rsidR="00DA5CEC" w:rsidRPr="004B0678" w:rsidRDefault="00DA5CEC" w:rsidP="004F6F15">
      <w:pPr>
        <w:ind w:firstLine="567"/>
        <w:jc w:val="center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Строительство  и капитальный ремонт</w:t>
      </w:r>
    </w:p>
    <w:p w:rsidR="00CB0854" w:rsidRPr="00483A6C" w:rsidRDefault="00CB0854" w:rsidP="004B0678">
      <w:pPr>
        <w:ind w:firstLine="567"/>
        <w:jc w:val="both"/>
        <w:outlineLvl w:val="0"/>
        <w:rPr>
          <w:sz w:val="28"/>
          <w:szCs w:val="28"/>
        </w:rPr>
      </w:pPr>
      <w:r w:rsidRPr="00483A6C">
        <w:rPr>
          <w:sz w:val="28"/>
          <w:szCs w:val="28"/>
        </w:rPr>
        <w:t xml:space="preserve">В рамках государственной программы планируется произвести </w:t>
      </w:r>
      <w:r w:rsidR="002324C9" w:rsidRPr="00483A6C">
        <w:rPr>
          <w:sz w:val="28"/>
          <w:szCs w:val="28"/>
        </w:rPr>
        <w:t>модернизацию систем коммунальной инфраструктуры</w:t>
      </w:r>
      <w:r w:rsidR="00ED08D1" w:rsidRPr="00483A6C">
        <w:rPr>
          <w:sz w:val="28"/>
          <w:szCs w:val="28"/>
        </w:rPr>
        <w:t xml:space="preserve"> в 202</w:t>
      </w:r>
      <w:r w:rsidR="00544268">
        <w:rPr>
          <w:sz w:val="28"/>
          <w:szCs w:val="28"/>
        </w:rPr>
        <w:t>5</w:t>
      </w:r>
      <w:r w:rsidR="00ED08D1" w:rsidRPr="00483A6C">
        <w:rPr>
          <w:sz w:val="28"/>
          <w:szCs w:val="28"/>
        </w:rPr>
        <w:t xml:space="preserve"> году в д. Степаново.</w:t>
      </w:r>
    </w:p>
    <w:p w:rsidR="005B1127" w:rsidRPr="00483A6C" w:rsidRDefault="00CB0854" w:rsidP="004B0678">
      <w:pPr>
        <w:ind w:firstLine="567"/>
        <w:jc w:val="both"/>
        <w:outlineLvl w:val="0"/>
        <w:rPr>
          <w:sz w:val="28"/>
          <w:szCs w:val="28"/>
        </w:rPr>
      </w:pPr>
      <w:r w:rsidRPr="00483A6C">
        <w:rPr>
          <w:sz w:val="28"/>
          <w:szCs w:val="28"/>
        </w:rPr>
        <w:t xml:space="preserve">Участие в подпрограмме "Региональные проекты в области дорожного хозяйства, реализуемые в рамках национальных проектов" государственной программы Красноярского края </w:t>
      </w:r>
      <w:r w:rsidR="002855D5" w:rsidRPr="00483A6C">
        <w:rPr>
          <w:sz w:val="28"/>
          <w:szCs w:val="28"/>
        </w:rPr>
        <w:t>"Развитие транспортной системы"</w:t>
      </w:r>
      <w:r w:rsidR="0080150D" w:rsidRPr="00483A6C">
        <w:rPr>
          <w:sz w:val="28"/>
          <w:szCs w:val="28"/>
        </w:rPr>
        <w:t>, поможет обустроить пешеходные переходы вблизи образовательных учреждений.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Развитие малого предпринимательства</w:t>
      </w:r>
    </w:p>
    <w:p w:rsidR="00DA5CEC" w:rsidRPr="004B0678" w:rsidRDefault="008A417F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В настоящее</w:t>
      </w:r>
      <w:r w:rsidR="00E667DF" w:rsidRPr="004B0678">
        <w:rPr>
          <w:sz w:val="28"/>
          <w:szCs w:val="28"/>
        </w:rPr>
        <w:t xml:space="preserve"> время в поселении действуют  </w:t>
      </w:r>
      <w:r w:rsidR="002D0477" w:rsidRPr="004B0678">
        <w:rPr>
          <w:sz w:val="28"/>
          <w:szCs w:val="28"/>
        </w:rPr>
        <w:t>6</w:t>
      </w:r>
      <w:r w:rsidRPr="004B0678">
        <w:rPr>
          <w:sz w:val="28"/>
          <w:szCs w:val="28"/>
        </w:rPr>
        <w:t xml:space="preserve"> индивидуальных предпринимателей, которые обеспечивают население продовольственными, промышленными и хозяйственными товарами, а также оказывают услуги населению.</w:t>
      </w:r>
    </w:p>
    <w:p w:rsidR="00DA5CEC" w:rsidRPr="004B0678" w:rsidRDefault="00DA5CEC" w:rsidP="004B0678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Коммунальное хозяйство</w:t>
      </w:r>
    </w:p>
    <w:p w:rsidR="00B16033" w:rsidRPr="004B0678" w:rsidRDefault="00B1603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Больше половины нашего населения проживает в селе Карапсель в благоустроенных квартирах, которые обслуживает филиал АО «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>» Иланский участок, в хозяйственном ведении которого находятся центральная котельная и теплотрассы длиной 5470 м.</w:t>
      </w:r>
    </w:p>
    <w:p w:rsidR="00B16033" w:rsidRPr="004B0678" w:rsidRDefault="00B1603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Водопроводные сети протяженностью 15000 м и водонапорные башни в д. Степаново, д. Красный Хлебороб, д. Милехино обслуживаются МКУ «Центр хозяйственного обслуживания» Карапсельского сельсовета. Канализационные сети длиной в 7350 м обслуживаются организацией МКУ «Центр хозяйственного обслуживания» Карапсельского сельсовета. Очистных сооружений нет.</w:t>
      </w:r>
    </w:p>
    <w:p w:rsidR="004F60C3" w:rsidRPr="004B0678" w:rsidRDefault="004F60C3" w:rsidP="004B067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0678">
        <w:rPr>
          <w:sz w:val="28"/>
          <w:szCs w:val="28"/>
        </w:rPr>
        <w:tab/>
      </w:r>
      <w:r w:rsidRPr="004B0678">
        <w:rPr>
          <w:rFonts w:eastAsia="Calibri"/>
          <w:sz w:val="28"/>
          <w:szCs w:val="28"/>
          <w:lang w:eastAsia="en-US"/>
        </w:rPr>
        <w:t xml:space="preserve">Электроснабжение населённых пунктов </w:t>
      </w:r>
      <w:r w:rsidR="00B16033" w:rsidRPr="004B0678">
        <w:rPr>
          <w:rFonts w:eastAsia="Calibri"/>
          <w:sz w:val="28"/>
          <w:szCs w:val="28"/>
          <w:lang w:eastAsia="en-US"/>
        </w:rPr>
        <w:t xml:space="preserve">Карапсельского </w:t>
      </w:r>
      <w:r w:rsidR="00C040C0" w:rsidRPr="004B0678">
        <w:rPr>
          <w:rFonts w:eastAsia="Calibri"/>
          <w:sz w:val="28"/>
          <w:szCs w:val="28"/>
          <w:lang w:eastAsia="en-US"/>
        </w:rPr>
        <w:t xml:space="preserve"> сельсовета </w:t>
      </w:r>
      <w:r w:rsidRPr="004B0678">
        <w:rPr>
          <w:rFonts w:eastAsia="Calibri"/>
          <w:sz w:val="28"/>
          <w:szCs w:val="28"/>
          <w:lang w:eastAsia="en-US"/>
        </w:rPr>
        <w:t>осуществляет ПАО «Красноярскэнергосбыт».</w:t>
      </w:r>
    </w:p>
    <w:p w:rsidR="00DA5CEC" w:rsidRPr="004B0678" w:rsidRDefault="00DA5CEC" w:rsidP="004B0678">
      <w:pPr>
        <w:ind w:firstLine="567"/>
        <w:jc w:val="center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Дорожная деятельность</w:t>
      </w:r>
    </w:p>
    <w:p w:rsidR="009475ED" w:rsidRPr="004B0678" w:rsidRDefault="009475ED" w:rsidP="004B067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Общая протяженность улично-дорожной сети и перечень автомобильных дорог общего пользования местного значения на территории поселения составляет:</w:t>
      </w:r>
    </w:p>
    <w:p w:rsidR="009475ED" w:rsidRPr="004B0678" w:rsidRDefault="009475ED" w:rsidP="004B0678">
      <w:pPr>
        <w:pStyle w:val="1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73"/>
        <w:gridCol w:w="1672"/>
        <w:gridCol w:w="1843"/>
        <w:gridCol w:w="1843"/>
      </w:tblGrid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6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0678">
              <w:rPr>
                <w:sz w:val="28"/>
                <w:szCs w:val="28"/>
              </w:rPr>
              <w:t>/</w:t>
            </w:r>
            <w:proofErr w:type="spellStart"/>
            <w:r w:rsidRPr="004B06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Идентификационный номер</w:t>
            </w:r>
          </w:p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Протяженность автомобильной дороги</w:t>
            </w:r>
          </w:p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(</w:t>
            </w:r>
            <w:proofErr w:type="gramStart"/>
            <w:r w:rsidRPr="004B0678">
              <w:rPr>
                <w:sz w:val="28"/>
                <w:szCs w:val="28"/>
              </w:rPr>
              <w:t>км</w:t>
            </w:r>
            <w:proofErr w:type="gramEnd"/>
            <w:r w:rsidRPr="004B067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0678">
              <w:rPr>
                <w:sz w:val="28"/>
                <w:szCs w:val="28"/>
              </w:rPr>
              <w:t>Место-нахождение</w:t>
            </w:r>
            <w:proofErr w:type="spellEnd"/>
            <w:proofErr w:type="gramEnd"/>
            <w:r w:rsidRPr="004B0678">
              <w:rPr>
                <w:sz w:val="28"/>
                <w:szCs w:val="28"/>
              </w:rPr>
              <w:t xml:space="preserve"> </w:t>
            </w:r>
          </w:p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автомобильной дороги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5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улица Трактовая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2,740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с.Карапсель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Новая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0,534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40 лет Победы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Молодежная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1,155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0,254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Гагарина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0,420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Юбилейная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0,680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Александрова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Интернациональная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пер</w:t>
            </w:r>
            <w:proofErr w:type="gramStart"/>
            <w:r w:rsidRPr="004B0678">
              <w:rPr>
                <w:sz w:val="28"/>
                <w:szCs w:val="28"/>
              </w:rPr>
              <w:t>.Н</w:t>
            </w:r>
            <w:proofErr w:type="gramEnd"/>
            <w:r w:rsidRPr="004B0678">
              <w:rPr>
                <w:sz w:val="28"/>
                <w:szCs w:val="28"/>
              </w:rPr>
              <w:t>овый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0,248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7,576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Трактовая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2,070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д.Ловать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2,070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Молодежная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0,917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</w:t>
            </w:r>
            <w:proofErr w:type="gramStart"/>
            <w:r w:rsidRPr="004B0678">
              <w:rPr>
                <w:sz w:val="28"/>
                <w:szCs w:val="28"/>
              </w:rPr>
              <w:t>.К</w:t>
            </w:r>
            <w:proofErr w:type="gramEnd"/>
            <w:r w:rsidRPr="004B0678">
              <w:rPr>
                <w:sz w:val="28"/>
                <w:szCs w:val="28"/>
              </w:rPr>
              <w:t>расный Хлебороб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Центральная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1,250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Садовая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0,892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3,059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Трактовая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3,968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</w:t>
            </w:r>
            <w:proofErr w:type="gramStart"/>
            <w:r w:rsidRPr="004B0678">
              <w:rPr>
                <w:sz w:val="28"/>
                <w:szCs w:val="28"/>
              </w:rPr>
              <w:t>.С</w:t>
            </w:r>
            <w:proofErr w:type="gramEnd"/>
            <w:r w:rsidRPr="004B0678">
              <w:rPr>
                <w:sz w:val="28"/>
                <w:szCs w:val="28"/>
              </w:rPr>
              <w:t>тепаново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пер</w:t>
            </w:r>
            <w:proofErr w:type="gramStart"/>
            <w:r w:rsidRPr="004B0678">
              <w:rPr>
                <w:sz w:val="28"/>
                <w:szCs w:val="28"/>
              </w:rPr>
              <w:t>.С</w:t>
            </w:r>
            <w:proofErr w:type="gramEnd"/>
            <w:r w:rsidRPr="004B0678">
              <w:rPr>
                <w:sz w:val="28"/>
                <w:szCs w:val="28"/>
              </w:rPr>
              <w:t>тайный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0,288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4,256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Трактовая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д.Милехино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i/>
                <w:sz w:val="28"/>
                <w:szCs w:val="28"/>
              </w:rPr>
            </w:pPr>
            <w:r w:rsidRPr="004B0678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1,32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sz w:val="28"/>
                <w:szCs w:val="28"/>
              </w:rPr>
            </w:pPr>
            <w:r w:rsidRPr="004B067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b/>
                <w:sz w:val="28"/>
                <w:szCs w:val="28"/>
              </w:rPr>
            </w:pPr>
            <w:r w:rsidRPr="004B0678">
              <w:rPr>
                <w:b/>
                <w:sz w:val="28"/>
                <w:szCs w:val="28"/>
              </w:rPr>
              <w:t>18,281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75ED" w:rsidRPr="004B0678" w:rsidRDefault="009475ED" w:rsidP="004B0678">
      <w:pPr>
        <w:ind w:firstLine="708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Протяженность улично-дорожной сети в сельсовете составляет 18,281 км, из них с твердым покрытием </w:t>
      </w:r>
      <w:r w:rsidR="00A21653" w:rsidRPr="004B0678">
        <w:rPr>
          <w:sz w:val="28"/>
          <w:szCs w:val="28"/>
        </w:rPr>
        <w:t>6,8</w:t>
      </w:r>
      <w:r w:rsidRPr="004B0678">
        <w:rPr>
          <w:sz w:val="28"/>
          <w:szCs w:val="28"/>
        </w:rPr>
        <w:t xml:space="preserve"> км. </w:t>
      </w:r>
    </w:p>
    <w:p w:rsidR="00DA5CEC" w:rsidRPr="004B0678" w:rsidRDefault="00DA5CEC" w:rsidP="004B0678">
      <w:pPr>
        <w:shd w:val="clear" w:color="auto" w:fill="FFFFFF"/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bCs/>
          <w:sz w:val="28"/>
          <w:szCs w:val="28"/>
        </w:rPr>
        <w:t>Социальная инфраструктура сельского поселения.</w:t>
      </w:r>
    </w:p>
    <w:p w:rsidR="00DA5CEC" w:rsidRPr="004B0678" w:rsidRDefault="00DA5CEC" w:rsidP="004B0678">
      <w:pPr>
        <w:shd w:val="clear" w:color="auto" w:fill="FFFFFF"/>
        <w:ind w:left="10" w:right="14"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Прогноз развития социальной сферы на 20</w:t>
      </w:r>
      <w:r w:rsidR="00C74571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5</w:t>
      </w:r>
      <w:r w:rsidR="00C74571" w:rsidRPr="004B0678">
        <w:rPr>
          <w:sz w:val="28"/>
          <w:szCs w:val="28"/>
        </w:rPr>
        <w:t>-202</w:t>
      </w:r>
      <w:r w:rsidR="00544268">
        <w:rPr>
          <w:sz w:val="28"/>
          <w:szCs w:val="28"/>
        </w:rPr>
        <w:t>7</w:t>
      </w:r>
      <w:r w:rsidR="002B5FA8" w:rsidRPr="004B0678">
        <w:rPr>
          <w:sz w:val="28"/>
          <w:szCs w:val="28"/>
        </w:rPr>
        <w:t>гг.</w:t>
      </w:r>
      <w:r w:rsidRPr="004B0678">
        <w:rPr>
          <w:sz w:val="28"/>
          <w:szCs w:val="28"/>
        </w:rPr>
        <w:t xml:space="preserve">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Образование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Образовательное пространство поселения представлено: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- </w:t>
      </w:r>
      <w:r w:rsidRPr="004B0678">
        <w:rPr>
          <w:rFonts w:ascii="Times New Roman" w:hAnsi="Times New Roman" w:cs="Times New Roman"/>
          <w:b/>
          <w:sz w:val="28"/>
          <w:szCs w:val="28"/>
        </w:rPr>
        <w:t>Образовательных школ 2</w:t>
      </w:r>
      <w:r w:rsidRPr="004B0678">
        <w:rPr>
          <w:rFonts w:ascii="Times New Roman" w:hAnsi="Times New Roman" w:cs="Times New Roman"/>
          <w:sz w:val="28"/>
          <w:szCs w:val="28"/>
        </w:rPr>
        <w:t>; МБОУ «Карапсельская СОШ № 13» в с. Карапсель  и филиал МБОУ «Карапсельская СОШ № 13» «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НОШ № 20» в д. Степаново. 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Ученики средних и старших классов из д. Степаново обучаются в г. Иланском, из д. Красный Хлебороб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. Подвоз организован автотранспортом,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прикрепленном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г. Иланского и с.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>.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Ученики д. Ловать обучаются в МБОУ «Карапсельская СОШ № 13». Подвоз детей осуществляется автобусом школы. Бывают срывы подвоза из-за неисправностей автобуса. В школе с. Карапсель организовано одноразовое питание для учащихся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с. Карапсель и двухразовое питание для детей из д. Ловать.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На сегодняшний день в средней школе обучается 13</w:t>
      </w:r>
      <w:r w:rsidR="00544268">
        <w:rPr>
          <w:rFonts w:ascii="Times New Roman" w:hAnsi="Times New Roman" w:cs="Times New Roman"/>
          <w:sz w:val="28"/>
          <w:szCs w:val="28"/>
        </w:rPr>
        <w:t>9</w:t>
      </w:r>
      <w:r w:rsidRPr="004B0678">
        <w:rPr>
          <w:rFonts w:ascii="Times New Roman" w:hAnsi="Times New Roman" w:cs="Times New Roman"/>
          <w:sz w:val="28"/>
          <w:szCs w:val="28"/>
        </w:rPr>
        <w:t xml:space="preserve"> учащихся, в начальной школе д. Степаново 24 ученика. В средней школе с. Карапсель </w:t>
      </w:r>
      <w:r w:rsidRPr="004B0678">
        <w:rPr>
          <w:rFonts w:ascii="Times New Roman" w:hAnsi="Times New Roman" w:cs="Times New Roman"/>
          <w:sz w:val="28"/>
          <w:szCs w:val="28"/>
        </w:rPr>
        <w:lastRenderedPageBreak/>
        <w:t>открыт класс по программе специального (коррекционного) обучения для детей с недостатками умственного и физического развития. В школах работают группы продленного дня. Кадровый состав – 35 педагогов, из них 15 учителей с высшим образованием, 20 со средним специальным.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- </w:t>
      </w:r>
      <w:r w:rsidRPr="004B0678">
        <w:rPr>
          <w:rFonts w:ascii="Times New Roman" w:hAnsi="Times New Roman" w:cs="Times New Roman"/>
          <w:b/>
          <w:sz w:val="28"/>
          <w:szCs w:val="28"/>
        </w:rPr>
        <w:t xml:space="preserve">Дошкольное учреждение – </w:t>
      </w:r>
      <w:r w:rsidRPr="004B0678">
        <w:rPr>
          <w:rFonts w:ascii="Times New Roman" w:hAnsi="Times New Roman" w:cs="Times New Roman"/>
          <w:sz w:val="28"/>
          <w:szCs w:val="28"/>
        </w:rPr>
        <w:t xml:space="preserve"> МБДОУ «Карапсельский детский сад № 8»</w:t>
      </w:r>
      <w:r w:rsidRPr="004B0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78">
        <w:rPr>
          <w:rFonts w:ascii="Times New Roman" w:hAnsi="Times New Roman" w:cs="Times New Roman"/>
          <w:sz w:val="28"/>
          <w:szCs w:val="28"/>
        </w:rPr>
        <w:t>на все 5 населенных пунктов. На сегодняшний день в Д</w:t>
      </w:r>
      <w:r w:rsidR="00544268">
        <w:rPr>
          <w:rFonts w:ascii="Times New Roman" w:hAnsi="Times New Roman" w:cs="Times New Roman"/>
          <w:sz w:val="28"/>
          <w:szCs w:val="28"/>
        </w:rPr>
        <w:t>ОУ работает 2 группы, посещают 25</w:t>
      </w:r>
      <w:r w:rsidRPr="004B0678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A5CEC" w:rsidRPr="004B0678" w:rsidRDefault="00DA5CEC" w:rsidP="004B0678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Здравоохранение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Система здравоохранения поселения представлена тремя лечебными учреждениями: ФАП в с. Карапсель, ФАП в д. Степаново, ФАП в д. Красный Хлебороб. Реформа здравоохранения привела к оптимизации,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следовательно, и к сокращению учреждений здравоохранения. В результате оптимизации был закрыт ФАП в д. Ловать.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В д. Ловать ФАП переименован в медицинский пункт, с сохранением ставки фельдшера.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В настоящее время медицинское обслуживание осуществляется в доме больного и в неприспособленном для этого помещении медработниками центрального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. В </w:t>
      </w:r>
      <w:r w:rsidR="00544268">
        <w:rPr>
          <w:rFonts w:ascii="Times New Roman" w:hAnsi="Times New Roman" w:cs="Times New Roman"/>
          <w:sz w:val="28"/>
          <w:szCs w:val="28"/>
        </w:rPr>
        <w:t>с</w:t>
      </w:r>
      <w:r w:rsidRPr="004B0678">
        <w:rPr>
          <w:rFonts w:ascii="Times New Roman" w:hAnsi="Times New Roman" w:cs="Times New Roman"/>
          <w:sz w:val="28"/>
          <w:szCs w:val="28"/>
        </w:rPr>
        <w:t xml:space="preserve">. </w:t>
      </w:r>
      <w:r w:rsidR="00544268">
        <w:rPr>
          <w:rFonts w:ascii="Times New Roman" w:hAnsi="Times New Roman" w:cs="Times New Roman"/>
          <w:sz w:val="28"/>
          <w:szCs w:val="28"/>
        </w:rPr>
        <w:t>Карапсель</w:t>
      </w:r>
      <w:r w:rsidRPr="004B0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268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="00544268">
        <w:rPr>
          <w:rFonts w:ascii="Times New Roman" w:hAnsi="Times New Roman" w:cs="Times New Roman"/>
          <w:sz w:val="28"/>
          <w:szCs w:val="28"/>
        </w:rPr>
        <w:t xml:space="preserve"> новый модульный ФАП в 2024</w:t>
      </w:r>
      <w:r w:rsidRPr="004B0678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сельсовета находится 3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>- это на центральной усадьбе с.Карапсель и модульные ФАП в д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>тепаново и в д. Красный Хлебороб. Медицинских работников -</w:t>
      </w:r>
      <w:r w:rsidR="00544268">
        <w:rPr>
          <w:rFonts w:ascii="Times New Roman" w:hAnsi="Times New Roman" w:cs="Times New Roman"/>
          <w:sz w:val="28"/>
          <w:szCs w:val="28"/>
        </w:rPr>
        <w:t>3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Финансирование здравоохранения в поселении осуществляется МУЗ «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ЦРБ». Укомплектованность фельдшерскими кадрами </w:t>
      </w:r>
      <w:r w:rsidR="00544268">
        <w:rPr>
          <w:rFonts w:ascii="Times New Roman" w:hAnsi="Times New Roman" w:cs="Times New Roman"/>
          <w:sz w:val="28"/>
          <w:szCs w:val="28"/>
        </w:rPr>
        <w:t xml:space="preserve">не </w:t>
      </w:r>
      <w:r w:rsidRPr="004B0678">
        <w:rPr>
          <w:rFonts w:ascii="Times New Roman" w:hAnsi="Times New Roman" w:cs="Times New Roman"/>
          <w:sz w:val="28"/>
          <w:szCs w:val="28"/>
        </w:rPr>
        <w:t>полная.</w:t>
      </w:r>
    </w:p>
    <w:p w:rsidR="00DA5CEC" w:rsidRPr="004B0678" w:rsidRDefault="00DA5CEC" w:rsidP="004B0678">
      <w:pPr>
        <w:shd w:val="clear" w:color="auto" w:fill="FFFFFF"/>
        <w:ind w:right="19"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Связь</w:t>
      </w:r>
    </w:p>
    <w:p w:rsidR="00A21653" w:rsidRPr="004B0678" w:rsidRDefault="00A21653" w:rsidP="004B0678">
      <w:pPr>
        <w:tabs>
          <w:tab w:val="left" w:pos="2925"/>
        </w:tabs>
        <w:ind w:firstLine="709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Услугами связи обеспечены все жители поселения.</w:t>
      </w:r>
    </w:p>
    <w:p w:rsidR="00A21653" w:rsidRPr="004B0678" w:rsidRDefault="00A21653" w:rsidP="004B0678">
      <w:pPr>
        <w:ind w:firstLine="709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Основным поставщиком услуг связи  в поселении является Иланский районный узел связи Восточного центра телекоммуникаций Красноярского филиала ОАО «</w:t>
      </w:r>
      <w:proofErr w:type="spellStart"/>
      <w:r w:rsidRPr="004B0678">
        <w:rPr>
          <w:sz w:val="28"/>
          <w:szCs w:val="28"/>
        </w:rPr>
        <w:t>Сибирьтелеком</w:t>
      </w:r>
      <w:proofErr w:type="spellEnd"/>
      <w:r w:rsidRPr="004B0678">
        <w:rPr>
          <w:sz w:val="28"/>
          <w:szCs w:val="28"/>
        </w:rPr>
        <w:t>», который имеет  63 абонента и 1 таксофон.</w:t>
      </w:r>
    </w:p>
    <w:p w:rsidR="00A21653" w:rsidRPr="004B0678" w:rsidRDefault="00A21653" w:rsidP="004B0678">
      <w:pPr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Услуги сотовой связи оказывают 4 оператора: Мегафон, </w:t>
      </w:r>
      <w:proofErr w:type="spellStart"/>
      <w:r w:rsidRPr="004B0678">
        <w:rPr>
          <w:sz w:val="28"/>
          <w:szCs w:val="28"/>
        </w:rPr>
        <w:t>Енисейтелеком</w:t>
      </w:r>
      <w:proofErr w:type="spellEnd"/>
      <w:r w:rsidRPr="004B0678">
        <w:rPr>
          <w:sz w:val="28"/>
          <w:szCs w:val="28"/>
        </w:rPr>
        <w:t xml:space="preserve">, </w:t>
      </w:r>
      <w:proofErr w:type="spellStart"/>
      <w:r w:rsidRPr="004B0678">
        <w:rPr>
          <w:sz w:val="28"/>
          <w:szCs w:val="28"/>
        </w:rPr>
        <w:t>Билайн</w:t>
      </w:r>
      <w:proofErr w:type="spellEnd"/>
      <w:r w:rsidRPr="004B0678">
        <w:rPr>
          <w:sz w:val="28"/>
          <w:szCs w:val="28"/>
        </w:rPr>
        <w:t xml:space="preserve">, МТС. Все общеобразовательные учреждения, почта, </w:t>
      </w:r>
      <w:proofErr w:type="spellStart"/>
      <w:r w:rsidRPr="004B0678">
        <w:rPr>
          <w:sz w:val="28"/>
          <w:szCs w:val="28"/>
        </w:rPr>
        <w:t>сельсовет</w:t>
      </w:r>
      <w:proofErr w:type="gramStart"/>
      <w:r w:rsidRPr="004B0678">
        <w:rPr>
          <w:sz w:val="28"/>
          <w:szCs w:val="28"/>
        </w:rPr>
        <w:t>,Д</w:t>
      </w:r>
      <w:proofErr w:type="gramEnd"/>
      <w:r w:rsidRPr="004B0678">
        <w:rPr>
          <w:sz w:val="28"/>
          <w:szCs w:val="28"/>
        </w:rPr>
        <w:t>К</w:t>
      </w:r>
      <w:proofErr w:type="spellEnd"/>
      <w:r w:rsidRPr="004B0678">
        <w:rPr>
          <w:sz w:val="28"/>
          <w:szCs w:val="28"/>
        </w:rPr>
        <w:t xml:space="preserve">, приют подключены к сети Интернет. На сегодня все население обеспечено к подключению сети Интернет. 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Культура и спорт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Реализация задач государственной политики в области культуры осуществляется сетью ЦКС: Карапсельский СДК, сельские клубы д. Ловать, д. Степаново, д. Красный Хлебороб. В клубах населенных пунктов созданы детские и взрослые коллективы, работают кружки для взрослых и детей различных направлений: танцевальные, музыкальные, прикладного творчества и другие. Одним из основных направлений работы является работа по организации досуга детей и подростков, это: проведение интеллектуальных игр, дней молодежи, проведение единых социальных действий. Задача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учреждений – введение инновационных форм организации досуга населения и увеличение процента охвата населения. Проведение этих мероприятий позволит улучшить качество услуг, увеличить обеспеченность населения сельского поселения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lastRenderedPageBreak/>
        <w:t>культурно-досуговыми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учреждениями. Имеются библиотеки - их всего 3 (в д. Степаново, с. Карапсель, д. Красный Хлебороб).</w:t>
      </w:r>
    </w:p>
    <w:p w:rsidR="00C040C0" w:rsidRPr="004B0678" w:rsidRDefault="00166CEE" w:rsidP="004F6F15">
      <w:pPr>
        <w:pStyle w:val="ConsNormal"/>
        <w:widowControl/>
        <w:ind w:firstLine="567"/>
        <w:jc w:val="both"/>
        <w:rPr>
          <w:b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 занимается весь возрастной состав населения: от дошкольников до взрослого населения (но только на центральной усадьбе), где есть спортивные сооружения: школьный спортивный зал, стадион, летняя открытая спортивная площадка, 2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тренажерных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зала.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544268">
        <w:rPr>
          <w:b/>
          <w:sz w:val="28"/>
          <w:szCs w:val="28"/>
        </w:rPr>
        <w:t>Бюджет сельского поселения</w:t>
      </w:r>
      <w:r w:rsidRPr="004B0678">
        <w:rPr>
          <w:b/>
          <w:sz w:val="28"/>
          <w:szCs w:val="28"/>
        </w:rPr>
        <w:t xml:space="preserve"> 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Формирование доходов бюджета </w:t>
      </w:r>
      <w:r w:rsidR="0011637E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Карапсельского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сельсовета произведено в соответствии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и от 17.05.2022 №75н «Об утверждении кодов (перечней кодов) бюджетной классификации Российской Федерации 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(на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годов)».</w:t>
      </w:r>
      <w:proofErr w:type="gramEnd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Порядок и нормативы распределения доходных источников между уровнями бюджетной системы Российской Федерации в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годах установлены Бюджетным кодексом Российской Федерации, проектом закона «О федеральном бюджете на 202</w:t>
      </w:r>
      <w:r w:rsidR="00B02BF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B02BF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202</w:t>
      </w:r>
      <w:r w:rsidR="00B02BF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годов», Законом Красноярского края от 10.07.2007 № 2-317 «О межбюджетных отношениях в Красноярском крае» с учетом проекта закона Красноярского края «О внесении изменений в Закон края</w:t>
      </w:r>
      <w:proofErr w:type="gramEnd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 межбюджетных отношениях в Красноярском крае</w:t>
      </w:r>
      <w:r w:rsidR="0011637E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2719F4" w:rsidRPr="004B0678" w:rsidRDefault="0011637E" w:rsidP="004B06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proofErr w:type="gramStart"/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Прогноз объема доходов бюджета 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Карапсельского 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плановый период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учетом оценки исполнения доходов в текущем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  <w:proofErr w:type="gramEnd"/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Параметры доходов бюджета  </w:t>
      </w:r>
      <w:r w:rsidR="0011637E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Карапсельского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сельсовета 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 представлены в таблице 1.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54226A"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Таблица</w:t>
      </w: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1 (тыс</w:t>
      </w:r>
      <w:proofErr w:type="gramStart"/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559"/>
        <w:gridCol w:w="1483"/>
        <w:gridCol w:w="1436"/>
        <w:gridCol w:w="1392"/>
        <w:gridCol w:w="1670"/>
      </w:tblGrid>
      <w:tr w:rsidR="002719F4" w:rsidRPr="004B0678" w:rsidTr="007A5ED9">
        <w:trPr>
          <w:trHeight w:val="17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9F4" w:rsidRPr="004B0678" w:rsidRDefault="002719F4" w:rsidP="004B067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4B0678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Оценка</w:t>
            </w:r>
          </w:p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4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4B067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Прогноз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4B0678">
            <w:pPr>
              <w:ind w:right="-275"/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Отклонения</w:t>
            </w:r>
          </w:p>
          <w:p w:rsidR="002719F4" w:rsidRPr="004B0678" w:rsidRDefault="002719F4" w:rsidP="00093B85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093B85">
              <w:rPr>
                <w:color w:val="000000" w:themeColor="text1"/>
                <w:sz w:val="28"/>
                <w:szCs w:val="28"/>
              </w:rPr>
              <w:t>5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к 202</w:t>
            </w:r>
            <w:r w:rsidR="00093B85">
              <w:rPr>
                <w:color w:val="000000" w:themeColor="text1"/>
                <w:sz w:val="28"/>
                <w:szCs w:val="28"/>
              </w:rPr>
              <w:t>4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+,-</w:t>
            </w:r>
          </w:p>
        </w:tc>
      </w:tr>
      <w:tr w:rsidR="002719F4" w:rsidRPr="004B0678" w:rsidTr="007A5ED9">
        <w:trPr>
          <w:trHeight w:val="551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2719F4" w:rsidP="004B0678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2719F4" w:rsidP="004B0678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5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6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7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2719F4" w:rsidP="004B0678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</w:tc>
      </w:tr>
      <w:tr w:rsidR="002719F4" w:rsidRPr="004B0678" w:rsidTr="007A5ED9">
        <w:trPr>
          <w:trHeight w:val="54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Итого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EE3443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65 853,8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093B85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9 693,0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093B85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9 280,1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093B85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9 097,2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093B85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-</w:t>
            </w:r>
            <w:r w:rsidR="00093B85">
              <w:rPr>
                <w:color w:val="000000" w:themeColor="text1"/>
                <w:sz w:val="28"/>
                <w:szCs w:val="28"/>
              </w:rPr>
              <w:t>56 160,8</w:t>
            </w:r>
          </w:p>
        </w:tc>
      </w:tr>
      <w:tr w:rsidR="002719F4" w:rsidRPr="004B0678" w:rsidTr="007A5ED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4B0678">
            <w:pPr>
              <w:rPr>
                <w:b/>
                <w:bCs/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Налоговые                      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EE3443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12 277,9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3 579,9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3 665,6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3 750,4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-8 698,0</w:t>
            </w:r>
          </w:p>
        </w:tc>
      </w:tr>
      <w:tr w:rsidR="002719F4" w:rsidRPr="004B0678" w:rsidTr="007A5ED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4B0678">
            <w:pPr>
              <w:rPr>
                <w:b/>
                <w:bCs/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EE3443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53 575,9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7841E6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6 113,1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7841E6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5 614,5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7841E6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5 346,8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7841E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-</w:t>
            </w:r>
            <w:r w:rsidR="007841E6">
              <w:rPr>
                <w:color w:val="000000" w:themeColor="text1"/>
                <w:sz w:val="28"/>
                <w:szCs w:val="28"/>
              </w:rPr>
              <w:t>47 462,8</w:t>
            </w:r>
          </w:p>
        </w:tc>
      </w:tr>
    </w:tbl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При определении объема доходов местного бюджета учитывались принятые и планируемые к принятию до конца текущего года изменения в </w:t>
      </w:r>
      <w:r w:rsidRPr="004B0678">
        <w:rPr>
          <w:color w:val="000000" w:themeColor="text1"/>
          <w:sz w:val="28"/>
          <w:szCs w:val="28"/>
        </w:rPr>
        <w:lastRenderedPageBreak/>
        <w:t>законодательство Российской Федерации, краевое законодательство о налогах и сборах и местные нормативные правовые акты.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Доходы местного бюджета прогнозируются на очередной финансовый 202</w:t>
      </w:r>
      <w:r w:rsidR="00AA7D7B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в объеме </w:t>
      </w:r>
      <w:r w:rsidR="00AA7D7B">
        <w:rPr>
          <w:color w:val="000000" w:themeColor="text1"/>
          <w:sz w:val="28"/>
          <w:szCs w:val="28"/>
        </w:rPr>
        <w:t>9 693,0</w:t>
      </w:r>
      <w:r w:rsidR="00691CE8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тыс. рублей, на 202</w:t>
      </w:r>
      <w:r w:rsidR="00AA7D7B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</w:t>
      </w:r>
      <w:r w:rsidR="00AA7D7B">
        <w:rPr>
          <w:color w:val="000000" w:themeColor="text1"/>
          <w:sz w:val="28"/>
          <w:szCs w:val="28"/>
        </w:rPr>
        <w:t>9 280,1</w:t>
      </w:r>
      <w:r w:rsidR="00691CE8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тыс. рублей, на 202</w:t>
      </w:r>
      <w:r w:rsidR="00AA7D7B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</w:t>
      </w:r>
      <w:r w:rsidR="00AA7D7B">
        <w:rPr>
          <w:color w:val="000000" w:themeColor="text1"/>
          <w:sz w:val="28"/>
          <w:szCs w:val="28"/>
        </w:rPr>
        <w:t>9 097,2</w:t>
      </w:r>
      <w:r w:rsidR="00691CE8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тыс. рублей  согласно приложению 1 к Пояснительной записке и по главным администраторам доходов бюджета согласно приложению 2 к Пояснительной записке.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762579">
        <w:rPr>
          <w:b/>
          <w:color w:val="000000" w:themeColor="text1"/>
          <w:sz w:val="28"/>
          <w:szCs w:val="28"/>
        </w:rPr>
        <w:t>Налог на доходы физических лиц</w:t>
      </w:r>
    </w:p>
    <w:p w:rsidR="002719F4" w:rsidRPr="004B0678" w:rsidRDefault="002719F4" w:rsidP="004B0678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Сумма налога на доходы физических лиц определена исходя из</w:t>
      </w:r>
      <w:r w:rsidR="00CE4959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оценки ожидаемого исполнения 202</w:t>
      </w:r>
      <w:r w:rsidR="00B403C4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с учетом: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>- данных налоговой статистики по формам № 5-НДФЛ «Отчет о налоговой базе и структуре начислений по налогу на доходы физических лиц, удерживаемому налоговыми агентами»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   и № 5-ДДК «Отчет о декларировании доходов физическими лицами»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-информации УФНС по краю, предоставленной в соответствии с приказом № 65н. 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</w:t>
      </w:r>
      <w:proofErr w:type="gramStart"/>
      <w:r w:rsidRPr="004B0678">
        <w:rPr>
          <w:color w:val="000000" w:themeColor="text1"/>
          <w:sz w:val="28"/>
          <w:szCs w:val="28"/>
        </w:rPr>
        <w:t xml:space="preserve">Налоговые вычеты определены в сумме </w:t>
      </w:r>
      <w:r w:rsidR="00B403C4">
        <w:rPr>
          <w:color w:val="000000" w:themeColor="text1"/>
          <w:sz w:val="28"/>
          <w:szCs w:val="28"/>
        </w:rPr>
        <w:t>344,0</w:t>
      </w:r>
      <w:r w:rsidRPr="004B0678">
        <w:rPr>
          <w:color w:val="000000" w:themeColor="text1"/>
          <w:sz w:val="28"/>
          <w:szCs w:val="28"/>
        </w:rPr>
        <w:t xml:space="preserve"> тыс. рублей на основании отчетных данных УФНС по Красноярскому краю по форме № 5–ДДК «Отчет о декларировании доходов физическими лицами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 и по форме 5–НДФЛ «Отчет о налоговой базе и структуре начислений по налогу на доходы физических лиц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год, удерживаемому налоговыми агентами».</w:t>
      </w:r>
      <w:proofErr w:type="gramEnd"/>
      <w:r w:rsidRPr="004B0678">
        <w:rPr>
          <w:color w:val="000000" w:themeColor="text1"/>
          <w:sz w:val="28"/>
          <w:szCs w:val="28"/>
        </w:rPr>
        <w:t xml:space="preserve"> В прогнозе сумм налоговых вычетов помимо данных налоговой отчетности использован показатель «возмещено» информационного массива УФНС по краю, предоставляемого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>Поступление налога на доходы физических лиц рассчитано с учетом роста на среднегодовой индекс потребительских цен ежегодно.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Для расчета суммы налога с других доходов была применена средняя ставка (приложение 3 к Пояснительной записке). 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  </w:t>
      </w:r>
      <w:proofErr w:type="gramStart"/>
      <w:r w:rsidRPr="004B0678">
        <w:rPr>
          <w:color w:val="000000" w:themeColor="text1"/>
          <w:sz w:val="28"/>
          <w:szCs w:val="28"/>
        </w:rPr>
        <w:t>Поступление налога на доходы физических лиц (Приложение 4 к Пояснительной записке)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на 202</w:t>
      </w:r>
      <w:r w:rsidR="00B403C4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B403C4">
        <w:rPr>
          <w:color w:val="000000" w:themeColor="text1"/>
          <w:sz w:val="28"/>
          <w:szCs w:val="28"/>
        </w:rPr>
        <w:t>344,0</w:t>
      </w:r>
      <w:r w:rsidRPr="004B0678">
        <w:rPr>
          <w:color w:val="000000" w:themeColor="text1"/>
          <w:sz w:val="28"/>
          <w:szCs w:val="28"/>
        </w:rPr>
        <w:t xml:space="preserve"> тыс. рублей, на 202</w:t>
      </w:r>
      <w:r w:rsidR="00B403C4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B403C4">
        <w:rPr>
          <w:color w:val="000000" w:themeColor="text1"/>
          <w:sz w:val="28"/>
          <w:szCs w:val="28"/>
        </w:rPr>
        <w:t>368,4</w:t>
      </w:r>
      <w:r w:rsidRPr="004B0678">
        <w:rPr>
          <w:color w:val="000000" w:themeColor="text1"/>
          <w:sz w:val="28"/>
          <w:szCs w:val="28"/>
        </w:rPr>
        <w:t xml:space="preserve"> тыс. рублей, на</w:t>
      </w:r>
      <w:proofErr w:type="gramEnd"/>
      <w:r w:rsidRPr="004B0678">
        <w:rPr>
          <w:color w:val="000000" w:themeColor="text1"/>
          <w:sz w:val="28"/>
          <w:szCs w:val="28"/>
        </w:rPr>
        <w:t xml:space="preserve"> 202</w:t>
      </w:r>
      <w:r w:rsidR="00B403C4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в сумме </w:t>
      </w:r>
      <w:r w:rsidR="00B403C4">
        <w:rPr>
          <w:color w:val="000000" w:themeColor="text1"/>
          <w:sz w:val="28"/>
          <w:szCs w:val="28"/>
        </w:rPr>
        <w:t>393,5</w:t>
      </w:r>
      <w:r w:rsidRPr="004B0678">
        <w:rPr>
          <w:color w:val="000000" w:themeColor="text1"/>
          <w:sz w:val="28"/>
          <w:szCs w:val="28"/>
        </w:rPr>
        <w:t xml:space="preserve">  тыс. рублей.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762579">
        <w:rPr>
          <w:b/>
          <w:color w:val="000000" w:themeColor="text1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Расчет доходов от акцизов на нефтепродукты произведен в соответствии с действующим налоговым и бюджетным законодательством, проектом закона о федеральном бюджете (порядок распределения доходов от акцизов на нефтепродукты в бюджеты субъектов Российской Федерации), проектом Федерального закона № </w:t>
      </w:r>
      <w:r w:rsidR="005354FD" w:rsidRPr="005354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639660-8 </w:t>
      </w:r>
      <w:r w:rsidRPr="005354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Федерации.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Расчет прогноза поступления акцизов на нефтепродукты в местный 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бюджет  произведен с учетом размеров дифференцированных нормативов отчислений в бюджеты муниципальных образований края, предусмотренных проектом закона «О краевом бюджете на 202</w:t>
      </w:r>
      <w:r w:rsidR="001C5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плановый период 202</w:t>
      </w:r>
      <w:r w:rsidR="001C5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-202</w:t>
      </w:r>
      <w:r w:rsidR="001C5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7 годов». 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Доходы от уплаты акцизов на нефтепродукты, производимые на территории Российской Федерации, по подстатьям бюджетной классификации представлены в ниже таблице 2: 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412657"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Таблица 2 (тыс.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3827"/>
        <w:gridCol w:w="1116"/>
        <w:gridCol w:w="1011"/>
        <w:gridCol w:w="992"/>
      </w:tblGrid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DE2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DE2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DE2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290D3D" w:rsidRPr="004B06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1 03 02231 01 0000 110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sz w:val="28"/>
                <w:szCs w:val="28"/>
                <w:lang w:eastAsia="en-US"/>
              </w:rPr>
            </w:pPr>
            <w:r w:rsidRPr="004B0678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249,0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272,4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926E63"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1 03 02241 01 0000 110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sz w:val="28"/>
                <w:szCs w:val="28"/>
                <w:lang w:eastAsia="en-US"/>
              </w:rPr>
            </w:pPr>
            <w:r w:rsidRPr="004B067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1,</w:t>
            </w:r>
            <w:r w:rsidR="00DE2E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76312B"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sz w:val="28"/>
                <w:szCs w:val="28"/>
                <w:lang w:eastAsia="en-US"/>
              </w:rPr>
            </w:pPr>
            <w:r w:rsidRPr="004B0678">
              <w:rPr>
                <w:sz w:val="28"/>
                <w:szCs w:val="28"/>
              </w:rPr>
              <w:t xml:space="preserve">Доходы от уплаты акцизов на автомобильный бензин, </w:t>
            </w:r>
            <w:r w:rsidRPr="004B0678">
              <w:rPr>
                <w:sz w:val="28"/>
                <w:szCs w:val="2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111210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111210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111210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279,9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  <w:r w:rsidR="008A2538"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3869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-</w:t>
            </w:r>
            <w:r w:rsidR="003869A2"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3869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-</w:t>
            </w:r>
            <w:r w:rsidR="003869A2">
              <w:rPr>
                <w:color w:val="000000"/>
                <w:sz w:val="28"/>
                <w:szCs w:val="28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3869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-</w:t>
            </w:r>
            <w:r w:rsidR="003869A2">
              <w:rPr>
                <w:color w:val="000000"/>
                <w:sz w:val="28"/>
                <w:szCs w:val="28"/>
              </w:rPr>
              <w:t>42,3</w:t>
            </w:r>
          </w:p>
        </w:tc>
      </w:tr>
      <w:tr w:rsidR="002719F4" w:rsidRPr="004B0678" w:rsidTr="002719F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641C97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467,4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641C97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641C97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511,4</w:t>
            </w:r>
          </w:p>
        </w:tc>
      </w:tr>
    </w:tbl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Единый сельскохозяйственный налог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Расчет поступления единого сельскохозяйственного налога произведен на основе: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>-  отчета УФНС по краю по форме № 5-ЕСХН «О налоговой базе и структуре начислений по единому сельскохозяйственному налогу» по итогам 202</w:t>
      </w:r>
      <w:r w:rsidR="00B578DB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года;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- информации УФНС по краю, предоставленной в соответствии </w:t>
      </w:r>
      <w:r w:rsidRPr="004B0678">
        <w:rPr>
          <w:color w:val="000000" w:themeColor="text1"/>
          <w:sz w:val="28"/>
          <w:szCs w:val="28"/>
        </w:rPr>
        <w:br/>
        <w:t>с приказом № 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Поступление по единому сельскохозяйственному налогу в 202</w:t>
      </w:r>
      <w:r w:rsidR="00B578DB">
        <w:rPr>
          <w:color w:val="000000" w:themeColor="text1"/>
          <w:sz w:val="28"/>
          <w:szCs w:val="28"/>
        </w:rPr>
        <w:t xml:space="preserve">5 </w:t>
      </w:r>
      <w:r w:rsidRPr="004B0678">
        <w:rPr>
          <w:color w:val="000000" w:themeColor="text1"/>
          <w:sz w:val="28"/>
          <w:szCs w:val="28"/>
        </w:rPr>
        <w:t xml:space="preserve">году прогнозируются в сумме </w:t>
      </w:r>
      <w:r w:rsidR="00B578DB">
        <w:rPr>
          <w:color w:val="000000" w:themeColor="text1"/>
          <w:sz w:val="28"/>
          <w:szCs w:val="28"/>
        </w:rPr>
        <w:t>198,0</w:t>
      </w:r>
      <w:r w:rsidRPr="004B0678">
        <w:rPr>
          <w:color w:val="000000" w:themeColor="text1"/>
          <w:sz w:val="28"/>
          <w:szCs w:val="28"/>
        </w:rPr>
        <w:t xml:space="preserve"> тыс. рублей, в  202</w:t>
      </w:r>
      <w:r w:rsidR="00B578DB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году в сумме </w:t>
      </w:r>
      <w:r w:rsidR="00B578DB">
        <w:rPr>
          <w:color w:val="000000" w:themeColor="text1"/>
          <w:sz w:val="28"/>
          <w:szCs w:val="28"/>
        </w:rPr>
        <w:t>202,0</w:t>
      </w:r>
      <w:r w:rsidRPr="004B0678">
        <w:rPr>
          <w:color w:val="000000" w:themeColor="text1"/>
          <w:sz w:val="28"/>
          <w:szCs w:val="28"/>
        </w:rPr>
        <w:t xml:space="preserve"> тыс. рублей и на 202</w:t>
      </w:r>
      <w:r w:rsidR="00B578DB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 в сумме </w:t>
      </w:r>
      <w:r w:rsidR="00B578DB">
        <w:rPr>
          <w:color w:val="000000" w:themeColor="text1"/>
          <w:sz w:val="28"/>
          <w:szCs w:val="28"/>
        </w:rPr>
        <w:t>206,0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Налог на имущество физических лиц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o-RO" w:eastAsia="en-US"/>
        </w:rPr>
      </w:pPr>
      <w:r w:rsidRPr="004B0678">
        <w:rPr>
          <w:color w:val="000000" w:themeColor="text1"/>
          <w:sz w:val="28"/>
          <w:szCs w:val="28"/>
        </w:rPr>
        <w:t>Расчет суммы налога на имущество физических лиц на 202</w:t>
      </w:r>
      <w:r w:rsidR="009D2D42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>-202</w:t>
      </w:r>
      <w:r w:rsidR="009D2D42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годы произведен в соответствии с действующим законодательством с учетом</w:t>
      </w:r>
      <w:r w:rsidRPr="004B0678">
        <w:rPr>
          <w:color w:val="000000" w:themeColor="text1"/>
          <w:sz w:val="28"/>
          <w:szCs w:val="28"/>
          <w:lang w:val="ro-RO"/>
        </w:rPr>
        <w:t>: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lastRenderedPageBreak/>
        <w:t xml:space="preserve"> - данные о фактическом поступлении налога на 01 октября  202</w:t>
      </w:r>
      <w:r w:rsidR="009D2D42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и за 202</w:t>
      </w:r>
      <w:r w:rsidR="009D2D42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9D2D42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информация УФНС по краю, предоставленная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При планировании налога учтен коэффициент 1,1, действующий начиная с третьего налогового периода (202</w:t>
      </w:r>
      <w:r w:rsidR="00E36948" w:rsidRPr="004B0678">
        <w:rPr>
          <w:color w:val="000000" w:themeColor="text1"/>
          <w:sz w:val="28"/>
          <w:szCs w:val="28"/>
        </w:rPr>
        <w:t>2</w:t>
      </w:r>
      <w:r w:rsidRPr="004B0678">
        <w:rPr>
          <w:color w:val="000000" w:themeColor="text1"/>
          <w:sz w:val="28"/>
          <w:szCs w:val="28"/>
        </w:rPr>
        <w:t xml:space="preserve">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не более чем на 10 процентов по сравнению с предыдущим годом (пункт 8.1 статьи 408 НК РФ).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На 202</w:t>
      </w:r>
      <w:r w:rsidR="006C0CAB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запланировано к поступлению </w:t>
      </w:r>
      <w:r w:rsidR="006C0CAB">
        <w:rPr>
          <w:color w:val="000000" w:themeColor="text1"/>
          <w:sz w:val="28"/>
          <w:szCs w:val="28"/>
        </w:rPr>
        <w:t>613,0</w:t>
      </w:r>
      <w:r w:rsidRPr="004B0678">
        <w:rPr>
          <w:color w:val="000000" w:themeColor="text1"/>
          <w:sz w:val="28"/>
          <w:szCs w:val="28"/>
        </w:rPr>
        <w:t xml:space="preserve"> тыс. рублей, на 202</w:t>
      </w:r>
      <w:r w:rsidR="006C0CAB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– </w:t>
      </w:r>
      <w:r w:rsidR="006C0CAB">
        <w:rPr>
          <w:color w:val="000000" w:themeColor="text1"/>
          <w:sz w:val="28"/>
          <w:szCs w:val="28"/>
        </w:rPr>
        <w:t>625,0</w:t>
      </w:r>
      <w:r w:rsidRPr="004B0678">
        <w:rPr>
          <w:color w:val="000000" w:themeColor="text1"/>
          <w:sz w:val="28"/>
          <w:szCs w:val="28"/>
        </w:rPr>
        <w:t xml:space="preserve"> тыс. рублей и на 202</w:t>
      </w:r>
      <w:r w:rsidR="006C0CAB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- </w:t>
      </w:r>
      <w:r w:rsidR="006C0CAB">
        <w:rPr>
          <w:color w:val="000000" w:themeColor="text1"/>
          <w:sz w:val="28"/>
          <w:szCs w:val="28"/>
        </w:rPr>
        <w:t>638,0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Земельный налог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При расчете прогноза поступления земельного налога с организаций учтено: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о фактическом поступлении налога за 9 месяцев 202</w:t>
      </w:r>
      <w:r w:rsidR="00FE438F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и  за 202</w:t>
      </w:r>
      <w:r w:rsidR="00FE438F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FE438F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информация УФНС по краю, предоставленная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На 202</w:t>
      </w:r>
      <w:r w:rsidR="00FE438F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запланирована сумма к поступлению </w:t>
      </w:r>
      <w:r w:rsidR="00FE438F">
        <w:rPr>
          <w:color w:val="000000" w:themeColor="text1"/>
          <w:sz w:val="28"/>
          <w:szCs w:val="28"/>
        </w:rPr>
        <w:t>1717,0</w:t>
      </w:r>
      <w:r w:rsidRPr="004B0678">
        <w:rPr>
          <w:color w:val="000000" w:themeColor="text1"/>
          <w:sz w:val="28"/>
          <w:szCs w:val="28"/>
        </w:rPr>
        <w:t xml:space="preserve"> тыс. рублей, на 202</w:t>
      </w:r>
      <w:r w:rsidR="00FE438F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в сумме </w:t>
      </w:r>
      <w:r w:rsidR="00FE438F">
        <w:rPr>
          <w:color w:val="000000" w:themeColor="text1"/>
          <w:sz w:val="28"/>
          <w:szCs w:val="28"/>
        </w:rPr>
        <w:t>1734,0</w:t>
      </w:r>
      <w:r w:rsidRPr="004B0678">
        <w:rPr>
          <w:color w:val="000000" w:themeColor="text1"/>
          <w:sz w:val="28"/>
          <w:szCs w:val="28"/>
        </w:rPr>
        <w:t xml:space="preserve"> тыс. рублей и на 202</w:t>
      </w:r>
      <w:r w:rsidR="00FE438F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в сумме </w:t>
      </w:r>
      <w:r w:rsidR="00FE438F">
        <w:rPr>
          <w:color w:val="000000" w:themeColor="text1"/>
          <w:sz w:val="28"/>
          <w:szCs w:val="28"/>
        </w:rPr>
        <w:t>1752,0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  При формировании прогноза поступлений по земельному налогу с физических лиц учтено: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о фактическом поступлении налога на 01 октября 202</w:t>
      </w:r>
      <w:r w:rsidR="00EE7B3C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и за 202</w:t>
      </w:r>
      <w:r w:rsidR="00EE7B3C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EE7B3C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информация УФНС по краю, предоставленная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На 202</w:t>
      </w:r>
      <w:r w:rsidR="00EE7B3C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запланирована сумма к поступлению </w:t>
      </w:r>
      <w:r w:rsidR="00EE7B3C">
        <w:rPr>
          <w:color w:val="000000" w:themeColor="text1"/>
          <w:sz w:val="28"/>
          <w:szCs w:val="28"/>
        </w:rPr>
        <w:t>240</w:t>
      </w:r>
      <w:r w:rsidR="00BB5817" w:rsidRPr="004B0678">
        <w:rPr>
          <w:color w:val="000000" w:themeColor="text1"/>
          <w:sz w:val="28"/>
          <w:szCs w:val="28"/>
        </w:rPr>
        <w:t>,0</w:t>
      </w:r>
      <w:r w:rsidRPr="004B0678">
        <w:rPr>
          <w:color w:val="000000" w:themeColor="text1"/>
          <w:sz w:val="28"/>
          <w:szCs w:val="28"/>
        </w:rPr>
        <w:t xml:space="preserve"> тыс.  рублей, на 202</w:t>
      </w:r>
      <w:r w:rsidR="00EE7B3C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– </w:t>
      </w:r>
      <w:r w:rsidR="00EE7B3C">
        <w:rPr>
          <w:color w:val="000000" w:themeColor="text1"/>
          <w:sz w:val="28"/>
          <w:szCs w:val="28"/>
        </w:rPr>
        <w:t>244,0</w:t>
      </w:r>
      <w:r w:rsidRPr="004B0678">
        <w:rPr>
          <w:color w:val="000000" w:themeColor="text1"/>
          <w:sz w:val="28"/>
          <w:szCs w:val="28"/>
        </w:rPr>
        <w:t xml:space="preserve">  тыс. рублей и на 202</w:t>
      </w:r>
      <w:r w:rsidR="00EE7B3C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– </w:t>
      </w:r>
      <w:r w:rsidR="00BB5817" w:rsidRPr="004B0678">
        <w:rPr>
          <w:color w:val="000000" w:themeColor="text1"/>
          <w:sz w:val="28"/>
          <w:szCs w:val="28"/>
        </w:rPr>
        <w:t>2</w:t>
      </w:r>
      <w:r w:rsidR="00EE7B3C">
        <w:rPr>
          <w:color w:val="000000" w:themeColor="text1"/>
          <w:sz w:val="28"/>
          <w:szCs w:val="28"/>
        </w:rPr>
        <w:t>49</w:t>
      </w:r>
      <w:r w:rsidR="00BB5817" w:rsidRPr="004B0678">
        <w:rPr>
          <w:color w:val="000000" w:themeColor="text1"/>
          <w:sz w:val="28"/>
          <w:szCs w:val="28"/>
        </w:rPr>
        <w:t>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Государственная пошлина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 xml:space="preserve">Поступление государственной пошлины за совершение нотариальных действий </w:t>
      </w:r>
      <w:proofErr w:type="gramStart"/>
      <w:r w:rsidRPr="004B0678">
        <w:rPr>
          <w:color w:val="000000" w:themeColor="text1"/>
          <w:sz w:val="28"/>
          <w:szCs w:val="28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202</w:t>
      </w:r>
      <w:r w:rsidR="009F6441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 запланировано</w:t>
      </w:r>
      <w:proofErr w:type="gramEnd"/>
      <w:r w:rsidRPr="004B0678">
        <w:rPr>
          <w:color w:val="000000" w:themeColor="text1"/>
          <w:sz w:val="28"/>
          <w:szCs w:val="28"/>
        </w:rPr>
        <w:t xml:space="preserve"> исходя из оценки 202</w:t>
      </w:r>
      <w:r w:rsidR="009F6441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в сумме </w:t>
      </w:r>
      <w:r w:rsidR="009F6441">
        <w:rPr>
          <w:color w:val="000000" w:themeColor="text1"/>
          <w:sz w:val="28"/>
          <w:szCs w:val="28"/>
        </w:rPr>
        <w:t>0,5</w:t>
      </w:r>
      <w:r w:rsidRPr="004B0678">
        <w:rPr>
          <w:color w:val="000000" w:themeColor="text1"/>
          <w:sz w:val="28"/>
          <w:szCs w:val="28"/>
        </w:rPr>
        <w:t xml:space="preserve"> тыс. рублей. На 202</w:t>
      </w:r>
      <w:r w:rsidR="009F6441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и 202</w:t>
      </w:r>
      <w:r w:rsidR="009F6441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поступление госпошлины  запланировано  на уровне 202</w:t>
      </w:r>
      <w:r w:rsidR="009F6441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года.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Штрафы, санкции, возмещение ущерба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sz w:val="28"/>
          <w:szCs w:val="28"/>
        </w:rPr>
        <w:lastRenderedPageBreak/>
        <w:t>На 202</w:t>
      </w:r>
      <w:r w:rsidR="00FD3F2D">
        <w:rPr>
          <w:sz w:val="28"/>
          <w:szCs w:val="28"/>
        </w:rPr>
        <w:t>5</w:t>
      </w:r>
      <w:r w:rsidRPr="004B0678">
        <w:rPr>
          <w:sz w:val="28"/>
          <w:szCs w:val="28"/>
        </w:rPr>
        <w:t xml:space="preserve"> год  и плановый период 20</w:t>
      </w:r>
      <w:r w:rsidR="00FD3F2D">
        <w:rPr>
          <w:sz w:val="28"/>
          <w:szCs w:val="28"/>
        </w:rPr>
        <w:t>26</w:t>
      </w:r>
      <w:r w:rsidRPr="004B0678">
        <w:rPr>
          <w:sz w:val="28"/>
          <w:szCs w:val="28"/>
        </w:rPr>
        <w:t>-202</w:t>
      </w:r>
      <w:r w:rsidR="00FD3F2D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годов доходы, посту</w:t>
      </w:r>
      <w:r w:rsidR="00C7452F" w:rsidRPr="004B0678">
        <w:rPr>
          <w:sz w:val="28"/>
          <w:szCs w:val="28"/>
        </w:rPr>
        <w:t xml:space="preserve">пающие в виде штрафных санкций, не </w:t>
      </w:r>
      <w:r w:rsidRPr="004B0678">
        <w:rPr>
          <w:sz w:val="28"/>
          <w:szCs w:val="28"/>
        </w:rPr>
        <w:t>предусмотрены</w:t>
      </w:r>
      <w:r w:rsidR="00C7452F" w:rsidRPr="004B0678">
        <w:rPr>
          <w:sz w:val="28"/>
          <w:szCs w:val="28"/>
        </w:rPr>
        <w:t>.</w:t>
      </w:r>
      <w:r w:rsidRPr="004B0678">
        <w:rPr>
          <w:sz w:val="28"/>
          <w:szCs w:val="28"/>
        </w:rPr>
        <w:t xml:space="preserve">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Безвозмездные поступления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Безвозмездные поступления на 202</w:t>
      </w:r>
      <w:r w:rsidR="00271851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финансовый год прогнозируются в сумме </w:t>
      </w:r>
      <w:r w:rsidR="00EF0D22">
        <w:rPr>
          <w:color w:val="000000" w:themeColor="text1"/>
          <w:sz w:val="28"/>
          <w:szCs w:val="28"/>
        </w:rPr>
        <w:t>6113,1</w:t>
      </w:r>
      <w:r w:rsidRPr="004B0678">
        <w:rPr>
          <w:color w:val="000000" w:themeColor="text1"/>
          <w:sz w:val="28"/>
          <w:szCs w:val="28"/>
        </w:rPr>
        <w:t xml:space="preserve">  тыс.  рублей.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Суммы безвозмездных поступлений планируются в сумме </w:t>
      </w:r>
      <w:r w:rsidR="000C1640">
        <w:rPr>
          <w:color w:val="000000" w:themeColor="text1"/>
          <w:sz w:val="28"/>
          <w:szCs w:val="28"/>
        </w:rPr>
        <w:t>5614,5</w:t>
      </w:r>
      <w:r w:rsidRPr="004B0678">
        <w:rPr>
          <w:color w:val="000000" w:themeColor="text1"/>
          <w:sz w:val="28"/>
          <w:szCs w:val="28"/>
        </w:rPr>
        <w:t xml:space="preserve"> тыс.  рублей на 202</w:t>
      </w:r>
      <w:r w:rsidR="000C1640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и </w:t>
      </w:r>
      <w:r w:rsidR="000C1640">
        <w:rPr>
          <w:color w:val="000000" w:themeColor="text1"/>
          <w:sz w:val="28"/>
          <w:szCs w:val="28"/>
        </w:rPr>
        <w:t>5346,8</w:t>
      </w:r>
      <w:r w:rsidRPr="004B0678">
        <w:rPr>
          <w:color w:val="000000" w:themeColor="text1"/>
          <w:sz w:val="28"/>
          <w:szCs w:val="28"/>
        </w:rPr>
        <w:t xml:space="preserve"> тыс.  рублей 202</w:t>
      </w:r>
      <w:r w:rsidR="000C1640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2719F4" w:rsidRPr="004B0678" w:rsidSect="007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61FA3"/>
    <w:multiLevelType w:val="multilevel"/>
    <w:tmpl w:val="35B6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/>
  <w:rsids>
    <w:rsidRoot w:val="002A162D"/>
    <w:rsid w:val="00012E2E"/>
    <w:rsid w:val="00017302"/>
    <w:rsid w:val="000338E1"/>
    <w:rsid w:val="00034A4F"/>
    <w:rsid w:val="00043F66"/>
    <w:rsid w:val="00050543"/>
    <w:rsid w:val="000540DB"/>
    <w:rsid w:val="000574EE"/>
    <w:rsid w:val="00060629"/>
    <w:rsid w:val="00063318"/>
    <w:rsid w:val="000776A2"/>
    <w:rsid w:val="00085FFE"/>
    <w:rsid w:val="00093390"/>
    <w:rsid w:val="00093B85"/>
    <w:rsid w:val="00093FD3"/>
    <w:rsid w:val="000975EE"/>
    <w:rsid w:val="000B11F4"/>
    <w:rsid w:val="000B77B7"/>
    <w:rsid w:val="000C0583"/>
    <w:rsid w:val="000C1640"/>
    <w:rsid w:val="000C2496"/>
    <w:rsid w:val="000C5347"/>
    <w:rsid w:val="000D1019"/>
    <w:rsid w:val="000D4ADF"/>
    <w:rsid w:val="000D4CF7"/>
    <w:rsid w:val="000F04C3"/>
    <w:rsid w:val="000F2CEB"/>
    <w:rsid w:val="001019BB"/>
    <w:rsid w:val="00111210"/>
    <w:rsid w:val="001150CF"/>
    <w:rsid w:val="00116228"/>
    <w:rsid w:val="0011637E"/>
    <w:rsid w:val="00116680"/>
    <w:rsid w:val="00121D01"/>
    <w:rsid w:val="00123CB4"/>
    <w:rsid w:val="00136C30"/>
    <w:rsid w:val="00140343"/>
    <w:rsid w:val="00141B09"/>
    <w:rsid w:val="00142B7C"/>
    <w:rsid w:val="0016520A"/>
    <w:rsid w:val="00166AD6"/>
    <w:rsid w:val="00166CEE"/>
    <w:rsid w:val="00170599"/>
    <w:rsid w:val="00184133"/>
    <w:rsid w:val="001855D7"/>
    <w:rsid w:val="00187BE5"/>
    <w:rsid w:val="001956A3"/>
    <w:rsid w:val="00195B20"/>
    <w:rsid w:val="001A16AA"/>
    <w:rsid w:val="001B3757"/>
    <w:rsid w:val="001B7E42"/>
    <w:rsid w:val="001C0268"/>
    <w:rsid w:val="001C105D"/>
    <w:rsid w:val="001C50FD"/>
    <w:rsid w:val="001D780E"/>
    <w:rsid w:val="00200CDB"/>
    <w:rsid w:val="00204472"/>
    <w:rsid w:val="002118AA"/>
    <w:rsid w:val="0021353B"/>
    <w:rsid w:val="002165B3"/>
    <w:rsid w:val="002324C9"/>
    <w:rsid w:val="00234A77"/>
    <w:rsid w:val="002407FB"/>
    <w:rsid w:val="002424ED"/>
    <w:rsid w:val="00245C94"/>
    <w:rsid w:val="00251F57"/>
    <w:rsid w:val="002613E6"/>
    <w:rsid w:val="00266489"/>
    <w:rsid w:val="00271771"/>
    <w:rsid w:val="00271851"/>
    <w:rsid w:val="002719F4"/>
    <w:rsid w:val="00280725"/>
    <w:rsid w:val="002838DF"/>
    <w:rsid w:val="002855D5"/>
    <w:rsid w:val="00290D3D"/>
    <w:rsid w:val="002949D4"/>
    <w:rsid w:val="002A162D"/>
    <w:rsid w:val="002B16D7"/>
    <w:rsid w:val="002B2372"/>
    <w:rsid w:val="002B2B61"/>
    <w:rsid w:val="002B5FA8"/>
    <w:rsid w:val="002B6AA2"/>
    <w:rsid w:val="002C17E7"/>
    <w:rsid w:val="002C5766"/>
    <w:rsid w:val="002D0477"/>
    <w:rsid w:val="002D7CC1"/>
    <w:rsid w:val="002F0B08"/>
    <w:rsid w:val="00303150"/>
    <w:rsid w:val="0031437F"/>
    <w:rsid w:val="0031745B"/>
    <w:rsid w:val="003221BC"/>
    <w:rsid w:val="00340509"/>
    <w:rsid w:val="0035065E"/>
    <w:rsid w:val="00354D8D"/>
    <w:rsid w:val="0035721E"/>
    <w:rsid w:val="00364643"/>
    <w:rsid w:val="00367DCC"/>
    <w:rsid w:val="003869A2"/>
    <w:rsid w:val="003B73AA"/>
    <w:rsid w:val="003C1C64"/>
    <w:rsid w:val="003C342F"/>
    <w:rsid w:val="003C63FD"/>
    <w:rsid w:val="003D1AFA"/>
    <w:rsid w:val="003D4D9A"/>
    <w:rsid w:val="003E19C1"/>
    <w:rsid w:val="003E2BDA"/>
    <w:rsid w:val="003F23EC"/>
    <w:rsid w:val="003F6A4F"/>
    <w:rsid w:val="0040020F"/>
    <w:rsid w:val="00406804"/>
    <w:rsid w:val="00412657"/>
    <w:rsid w:val="00431BCF"/>
    <w:rsid w:val="00434ACB"/>
    <w:rsid w:val="00435150"/>
    <w:rsid w:val="00441EBC"/>
    <w:rsid w:val="0044303E"/>
    <w:rsid w:val="00444CCE"/>
    <w:rsid w:val="00444D8E"/>
    <w:rsid w:val="00463645"/>
    <w:rsid w:val="004671F6"/>
    <w:rsid w:val="0046728A"/>
    <w:rsid w:val="00470C80"/>
    <w:rsid w:val="004802F1"/>
    <w:rsid w:val="00483A6C"/>
    <w:rsid w:val="004A3620"/>
    <w:rsid w:val="004A3797"/>
    <w:rsid w:val="004A615C"/>
    <w:rsid w:val="004B0678"/>
    <w:rsid w:val="004B0CDB"/>
    <w:rsid w:val="004D579B"/>
    <w:rsid w:val="004D7E2E"/>
    <w:rsid w:val="004E27C0"/>
    <w:rsid w:val="004E61C1"/>
    <w:rsid w:val="004E766C"/>
    <w:rsid w:val="004F60C3"/>
    <w:rsid w:val="004F6F15"/>
    <w:rsid w:val="004F7357"/>
    <w:rsid w:val="0050013C"/>
    <w:rsid w:val="00502904"/>
    <w:rsid w:val="005031FD"/>
    <w:rsid w:val="00513E74"/>
    <w:rsid w:val="005159DD"/>
    <w:rsid w:val="00532362"/>
    <w:rsid w:val="005354FD"/>
    <w:rsid w:val="00537455"/>
    <w:rsid w:val="00537E00"/>
    <w:rsid w:val="00537EC5"/>
    <w:rsid w:val="0054226A"/>
    <w:rsid w:val="00544268"/>
    <w:rsid w:val="00556EDC"/>
    <w:rsid w:val="005716AF"/>
    <w:rsid w:val="00571F7B"/>
    <w:rsid w:val="00586816"/>
    <w:rsid w:val="005B0095"/>
    <w:rsid w:val="005B1127"/>
    <w:rsid w:val="005D0AD6"/>
    <w:rsid w:val="005E0D73"/>
    <w:rsid w:val="005E159B"/>
    <w:rsid w:val="005E6BF5"/>
    <w:rsid w:val="005F0C49"/>
    <w:rsid w:val="0061524F"/>
    <w:rsid w:val="00621CC4"/>
    <w:rsid w:val="006304D0"/>
    <w:rsid w:val="00641C97"/>
    <w:rsid w:val="00650B91"/>
    <w:rsid w:val="006778BE"/>
    <w:rsid w:val="00683B0C"/>
    <w:rsid w:val="00685157"/>
    <w:rsid w:val="0068559A"/>
    <w:rsid w:val="006863F7"/>
    <w:rsid w:val="00691CE8"/>
    <w:rsid w:val="006932A9"/>
    <w:rsid w:val="006A3D6B"/>
    <w:rsid w:val="006A5836"/>
    <w:rsid w:val="006A5D50"/>
    <w:rsid w:val="006C0CAB"/>
    <w:rsid w:val="006D408B"/>
    <w:rsid w:val="006D4EFD"/>
    <w:rsid w:val="006D4FE3"/>
    <w:rsid w:val="006E3003"/>
    <w:rsid w:val="00716857"/>
    <w:rsid w:val="0072262B"/>
    <w:rsid w:val="00723A44"/>
    <w:rsid w:val="00741F52"/>
    <w:rsid w:val="00742111"/>
    <w:rsid w:val="0074681D"/>
    <w:rsid w:val="00750388"/>
    <w:rsid w:val="007507D2"/>
    <w:rsid w:val="00750C2F"/>
    <w:rsid w:val="0075374B"/>
    <w:rsid w:val="007603BE"/>
    <w:rsid w:val="00762579"/>
    <w:rsid w:val="0076312B"/>
    <w:rsid w:val="00763180"/>
    <w:rsid w:val="007639B0"/>
    <w:rsid w:val="00764E4D"/>
    <w:rsid w:val="00767B9E"/>
    <w:rsid w:val="007724BF"/>
    <w:rsid w:val="007841E6"/>
    <w:rsid w:val="00797AE5"/>
    <w:rsid w:val="007A5ED9"/>
    <w:rsid w:val="007C0FA8"/>
    <w:rsid w:val="007C214F"/>
    <w:rsid w:val="007C5E4B"/>
    <w:rsid w:val="007D4172"/>
    <w:rsid w:val="007D455A"/>
    <w:rsid w:val="0080150D"/>
    <w:rsid w:val="0082023A"/>
    <w:rsid w:val="00822247"/>
    <w:rsid w:val="008262EE"/>
    <w:rsid w:val="00831050"/>
    <w:rsid w:val="0083385B"/>
    <w:rsid w:val="00855AC7"/>
    <w:rsid w:val="00855B8D"/>
    <w:rsid w:val="0087536F"/>
    <w:rsid w:val="00883A56"/>
    <w:rsid w:val="008971D3"/>
    <w:rsid w:val="008A0C79"/>
    <w:rsid w:val="008A1D7D"/>
    <w:rsid w:val="008A2538"/>
    <w:rsid w:val="008A38D7"/>
    <w:rsid w:val="008A417F"/>
    <w:rsid w:val="008F0C65"/>
    <w:rsid w:val="008F3DA5"/>
    <w:rsid w:val="00910385"/>
    <w:rsid w:val="00916285"/>
    <w:rsid w:val="009169F4"/>
    <w:rsid w:val="009213F8"/>
    <w:rsid w:val="00926E63"/>
    <w:rsid w:val="00927DBB"/>
    <w:rsid w:val="0093158B"/>
    <w:rsid w:val="009434A3"/>
    <w:rsid w:val="00946B8C"/>
    <w:rsid w:val="009475ED"/>
    <w:rsid w:val="009563CA"/>
    <w:rsid w:val="00957824"/>
    <w:rsid w:val="009654BC"/>
    <w:rsid w:val="00982C21"/>
    <w:rsid w:val="00992815"/>
    <w:rsid w:val="00992D21"/>
    <w:rsid w:val="009A2147"/>
    <w:rsid w:val="009A3196"/>
    <w:rsid w:val="009B04AA"/>
    <w:rsid w:val="009B4432"/>
    <w:rsid w:val="009B5845"/>
    <w:rsid w:val="009C1680"/>
    <w:rsid w:val="009C3130"/>
    <w:rsid w:val="009D2D42"/>
    <w:rsid w:val="009D61BD"/>
    <w:rsid w:val="009D6737"/>
    <w:rsid w:val="009D68BA"/>
    <w:rsid w:val="009F6441"/>
    <w:rsid w:val="00A00D1B"/>
    <w:rsid w:val="00A07E13"/>
    <w:rsid w:val="00A11E17"/>
    <w:rsid w:val="00A1246B"/>
    <w:rsid w:val="00A13794"/>
    <w:rsid w:val="00A14467"/>
    <w:rsid w:val="00A21653"/>
    <w:rsid w:val="00A24889"/>
    <w:rsid w:val="00A310F4"/>
    <w:rsid w:val="00A3232F"/>
    <w:rsid w:val="00A459E7"/>
    <w:rsid w:val="00A51EA9"/>
    <w:rsid w:val="00A5721B"/>
    <w:rsid w:val="00A65922"/>
    <w:rsid w:val="00A67133"/>
    <w:rsid w:val="00A90C16"/>
    <w:rsid w:val="00A968EB"/>
    <w:rsid w:val="00AA4121"/>
    <w:rsid w:val="00AA7D7B"/>
    <w:rsid w:val="00AC622C"/>
    <w:rsid w:val="00AD5ADB"/>
    <w:rsid w:val="00AE1041"/>
    <w:rsid w:val="00AE3AF9"/>
    <w:rsid w:val="00AF145D"/>
    <w:rsid w:val="00AF16F8"/>
    <w:rsid w:val="00AF6F99"/>
    <w:rsid w:val="00B02BFE"/>
    <w:rsid w:val="00B0456B"/>
    <w:rsid w:val="00B072FC"/>
    <w:rsid w:val="00B13168"/>
    <w:rsid w:val="00B159E8"/>
    <w:rsid w:val="00B16033"/>
    <w:rsid w:val="00B16592"/>
    <w:rsid w:val="00B17A0B"/>
    <w:rsid w:val="00B217CA"/>
    <w:rsid w:val="00B277D2"/>
    <w:rsid w:val="00B300D8"/>
    <w:rsid w:val="00B403C4"/>
    <w:rsid w:val="00B5160D"/>
    <w:rsid w:val="00B578DB"/>
    <w:rsid w:val="00B61657"/>
    <w:rsid w:val="00B61A7D"/>
    <w:rsid w:val="00B65CE8"/>
    <w:rsid w:val="00B7124D"/>
    <w:rsid w:val="00B84F56"/>
    <w:rsid w:val="00B85848"/>
    <w:rsid w:val="00B958C6"/>
    <w:rsid w:val="00B9594C"/>
    <w:rsid w:val="00BA610E"/>
    <w:rsid w:val="00BB5817"/>
    <w:rsid w:val="00BC75F3"/>
    <w:rsid w:val="00BC760D"/>
    <w:rsid w:val="00BD7553"/>
    <w:rsid w:val="00BE19C3"/>
    <w:rsid w:val="00BF0EA9"/>
    <w:rsid w:val="00BF6780"/>
    <w:rsid w:val="00C040C0"/>
    <w:rsid w:val="00C1151A"/>
    <w:rsid w:val="00C13423"/>
    <w:rsid w:val="00C21CE2"/>
    <w:rsid w:val="00C222ED"/>
    <w:rsid w:val="00C5283B"/>
    <w:rsid w:val="00C54B78"/>
    <w:rsid w:val="00C6169E"/>
    <w:rsid w:val="00C7452F"/>
    <w:rsid w:val="00C74571"/>
    <w:rsid w:val="00C75206"/>
    <w:rsid w:val="00C87C5F"/>
    <w:rsid w:val="00CA5427"/>
    <w:rsid w:val="00CB0854"/>
    <w:rsid w:val="00CB2E96"/>
    <w:rsid w:val="00CB6BDD"/>
    <w:rsid w:val="00CC0D2E"/>
    <w:rsid w:val="00CD61F9"/>
    <w:rsid w:val="00CD677D"/>
    <w:rsid w:val="00CE4959"/>
    <w:rsid w:val="00D027CF"/>
    <w:rsid w:val="00D10E8D"/>
    <w:rsid w:val="00D34262"/>
    <w:rsid w:val="00D4382A"/>
    <w:rsid w:val="00D45A71"/>
    <w:rsid w:val="00D46238"/>
    <w:rsid w:val="00D54B9D"/>
    <w:rsid w:val="00D70328"/>
    <w:rsid w:val="00D714B0"/>
    <w:rsid w:val="00D7198A"/>
    <w:rsid w:val="00D8085E"/>
    <w:rsid w:val="00D84328"/>
    <w:rsid w:val="00D91F6C"/>
    <w:rsid w:val="00DA5639"/>
    <w:rsid w:val="00DA5CEC"/>
    <w:rsid w:val="00DC6E71"/>
    <w:rsid w:val="00DD0C2C"/>
    <w:rsid w:val="00DD1770"/>
    <w:rsid w:val="00DE2EFF"/>
    <w:rsid w:val="00DE4860"/>
    <w:rsid w:val="00DF0908"/>
    <w:rsid w:val="00DF31B7"/>
    <w:rsid w:val="00E0373F"/>
    <w:rsid w:val="00E155C7"/>
    <w:rsid w:val="00E22BB4"/>
    <w:rsid w:val="00E35CD7"/>
    <w:rsid w:val="00E36948"/>
    <w:rsid w:val="00E5051F"/>
    <w:rsid w:val="00E55A3C"/>
    <w:rsid w:val="00E63A36"/>
    <w:rsid w:val="00E643D0"/>
    <w:rsid w:val="00E65B35"/>
    <w:rsid w:val="00E667DF"/>
    <w:rsid w:val="00E702B8"/>
    <w:rsid w:val="00E71767"/>
    <w:rsid w:val="00E71B8B"/>
    <w:rsid w:val="00E72999"/>
    <w:rsid w:val="00E80DA4"/>
    <w:rsid w:val="00EA1E97"/>
    <w:rsid w:val="00EA4110"/>
    <w:rsid w:val="00EA4EA6"/>
    <w:rsid w:val="00EA5CD6"/>
    <w:rsid w:val="00EA623C"/>
    <w:rsid w:val="00EC0369"/>
    <w:rsid w:val="00EC1E69"/>
    <w:rsid w:val="00EC25D8"/>
    <w:rsid w:val="00EC6DBB"/>
    <w:rsid w:val="00ED08D1"/>
    <w:rsid w:val="00ED0FD8"/>
    <w:rsid w:val="00ED3A33"/>
    <w:rsid w:val="00ED3E58"/>
    <w:rsid w:val="00EE10E2"/>
    <w:rsid w:val="00EE3443"/>
    <w:rsid w:val="00EE7B3C"/>
    <w:rsid w:val="00EF0D22"/>
    <w:rsid w:val="00EF4916"/>
    <w:rsid w:val="00F02F10"/>
    <w:rsid w:val="00F047F5"/>
    <w:rsid w:val="00F13C8F"/>
    <w:rsid w:val="00F17571"/>
    <w:rsid w:val="00F448F8"/>
    <w:rsid w:val="00F50880"/>
    <w:rsid w:val="00F510E3"/>
    <w:rsid w:val="00F653D4"/>
    <w:rsid w:val="00F81946"/>
    <w:rsid w:val="00F8273A"/>
    <w:rsid w:val="00F94A99"/>
    <w:rsid w:val="00FC07C9"/>
    <w:rsid w:val="00FC4A32"/>
    <w:rsid w:val="00FD3F2D"/>
    <w:rsid w:val="00FD72A9"/>
    <w:rsid w:val="00FE0022"/>
    <w:rsid w:val="00FE14BB"/>
    <w:rsid w:val="00FE3D1E"/>
    <w:rsid w:val="00FE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0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32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nhideWhenUsed/>
    <w:qFormat/>
    <w:rsid w:val="00D70328"/>
    <w:pPr>
      <w:ind w:firstLine="720"/>
      <w:jc w:val="both"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767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475E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Title"/>
    <w:basedOn w:val="a"/>
    <w:link w:val="af0"/>
    <w:qFormat/>
    <w:rsid w:val="00750388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50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750388"/>
    <w:pPr>
      <w:jc w:val="center"/>
    </w:pPr>
    <w:rPr>
      <w:b/>
      <w:sz w:val="32"/>
      <w:szCs w:val="32"/>
    </w:rPr>
  </w:style>
  <w:style w:type="character" w:customStyle="1" w:styleId="af2">
    <w:name w:val="Подзаголовок Знак"/>
    <w:basedOn w:val="a0"/>
    <w:link w:val="af1"/>
    <w:rsid w:val="00750388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84A3-0F32-454F-A441-E6BC7139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17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75</cp:revision>
  <cp:lastPrinted>2023-11-23T07:48:00Z</cp:lastPrinted>
  <dcterms:created xsi:type="dcterms:W3CDTF">2023-10-17T09:14:00Z</dcterms:created>
  <dcterms:modified xsi:type="dcterms:W3CDTF">2024-11-13T08:30:00Z</dcterms:modified>
</cp:coreProperties>
</file>