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F06" w:rsidRPr="00C706E5" w:rsidRDefault="00617F06" w:rsidP="00C706E5">
      <w:pPr>
        <w:pStyle w:val="a4"/>
        <w:ind w:right="-766"/>
        <w:rPr>
          <w:b/>
          <w:szCs w:val="28"/>
        </w:rPr>
      </w:pPr>
      <w:r w:rsidRPr="00C706E5">
        <w:rPr>
          <w:b/>
          <w:szCs w:val="28"/>
        </w:rPr>
        <w:t xml:space="preserve">РОССИЙСКАЯ ФЕДЕРАЦИЯ </w:t>
      </w:r>
    </w:p>
    <w:p w:rsidR="00617F06" w:rsidRPr="00C706E5" w:rsidRDefault="00617F06" w:rsidP="00C706E5">
      <w:pPr>
        <w:pStyle w:val="a4"/>
        <w:ind w:right="-766"/>
        <w:rPr>
          <w:b/>
          <w:szCs w:val="28"/>
        </w:rPr>
      </w:pPr>
      <w:r w:rsidRPr="00C706E5">
        <w:rPr>
          <w:b/>
          <w:szCs w:val="28"/>
        </w:rPr>
        <w:t xml:space="preserve">КАРАПСЕЛЬСКИЙ СЕЛЬСКИЙ СОВЕТ ДЕПУТАТОВ </w:t>
      </w:r>
    </w:p>
    <w:p w:rsidR="00617F06" w:rsidRPr="00C706E5" w:rsidRDefault="00617F06" w:rsidP="00C706E5">
      <w:pPr>
        <w:pStyle w:val="a4"/>
        <w:ind w:right="-766"/>
        <w:rPr>
          <w:szCs w:val="28"/>
        </w:rPr>
      </w:pPr>
      <w:r w:rsidRPr="00C706E5">
        <w:rPr>
          <w:b/>
          <w:szCs w:val="28"/>
        </w:rPr>
        <w:t>ИЛАНСКОГО РАЙОНА КРАСНОЯРСКОГО КРАЯ</w:t>
      </w:r>
    </w:p>
    <w:p w:rsidR="00617F06" w:rsidRPr="00C706E5" w:rsidRDefault="00617F06" w:rsidP="00C706E5">
      <w:pPr>
        <w:pStyle w:val="a6"/>
        <w:rPr>
          <w:sz w:val="28"/>
          <w:szCs w:val="28"/>
          <w:lang w:eastAsia="en-US"/>
        </w:rPr>
      </w:pPr>
    </w:p>
    <w:p w:rsidR="00617F06" w:rsidRPr="00C706E5" w:rsidRDefault="00617F06" w:rsidP="00C706E5">
      <w:pPr>
        <w:spacing w:after="0" w:line="240" w:lineRule="auto"/>
        <w:ind w:right="-766"/>
        <w:jc w:val="center"/>
        <w:rPr>
          <w:rFonts w:ascii="Times New Roman" w:hAnsi="Times New Roman" w:cs="Times New Roman"/>
          <w:b/>
          <w:sz w:val="28"/>
          <w:szCs w:val="28"/>
        </w:rPr>
      </w:pPr>
      <w:r w:rsidRPr="00C706E5">
        <w:rPr>
          <w:rFonts w:ascii="Times New Roman" w:hAnsi="Times New Roman" w:cs="Times New Roman"/>
          <w:b/>
          <w:sz w:val="28"/>
          <w:szCs w:val="28"/>
        </w:rPr>
        <w:t>РЕШЕНИЕ</w:t>
      </w:r>
    </w:p>
    <w:p w:rsidR="00617F06" w:rsidRPr="00C706E5" w:rsidRDefault="00617F06" w:rsidP="00C706E5">
      <w:pPr>
        <w:spacing w:after="0" w:line="240" w:lineRule="auto"/>
        <w:ind w:right="-766"/>
        <w:jc w:val="center"/>
        <w:rPr>
          <w:rFonts w:ascii="Times New Roman" w:hAnsi="Times New Roman" w:cs="Times New Roman"/>
          <w:b/>
          <w:sz w:val="28"/>
          <w:szCs w:val="28"/>
        </w:rPr>
      </w:pPr>
    </w:p>
    <w:p w:rsidR="00617F06" w:rsidRPr="00C706E5" w:rsidRDefault="00C706E5" w:rsidP="00C706E5">
      <w:pPr>
        <w:pStyle w:val="1"/>
        <w:rPr>
          <w:szCs w:val="28"/>
        </w:rPr>
      </w:pPr>
      <w:r>
        <w:rPr>
          <w:szCs w:val="28"/>
        </w:rPr>
        <w:t>00</w:t>
      </w:r>
      <w:r w:rsidR="00617F06" w:rsidRPr="00C706E5">
        <w:rPr>
          <w:szCs w:val="28"/>
        </w:rPr>
        <w:t>.</w:t>
      </w:r>
      <w:r w:rsidR="00DA61CF" w:rsidRPr="00C706E5">
        <w:rPr>
          <w:szCs w:val="28"/>
        </w:rPr>
        <w:t>12</w:t>
      </w:r>
      <w:r w:rsidR="00617F06" w:rsidRPr="00C706E5">
        <w:rPr>
          <w:szCs w:val="28"/>
        </w:rPr>
        <w:t>.202</w:t>
      </w:r>
      <w:r>
        <w:rPr>
          <w:szCs w:val="28"/>
        </w:rPr>
        <w:t>3</w:t>
      </w:r>
      <w:r w:rsidR="00617F06" w:rsidRPr="00C706E5">
        <w:rPr>
          <w:szCs w:val="28"/>
        </w:rPr>
        <w:t xml:space="preserve"> г.</w:t>
      </w:r>
      <w:r>
        <w:rPr>
          <w:szCs w:val="28"/>
        </w:rPr>
        <w:t xml:space="preserve">                                     </w:t>
      </w:r>
      <w:r w:rsidR="00F32D2F" w:rsidRPr="00C706E5">
        <w:rPr>
          <w:szCs w:val="28"/>
        </w:rPr>
        <w:t xml:space="preserve"> </w:t>
      </w:r>
      <w:r w:rsidR="00617F06" w:rsidRPr="00C706E5">
        <w:rPr>
          <w:szCs w:val="28"/>
        </w:rPr>
        <w:t>с. Карапсель</w:t>
      </w:r>
      <w:r>
        <w:rPr>
          <w:szCs w:val="28"/>
        </w:rPr>
        <w:t xml:space="preserve">                             </w:t>
      </w:r>
      <w:r w:rsidR="00F32D2F" w:rsidRPr="00C706E5">
        <w:rPr>
          <w:szCs w:val="28"/>
        </w:rPr>
        <w:t xml:space="preserve"> </w:t>
      </w:r>
      <w:r w:rsidR="00617F06" w:rsidRPr="00C706E5">
        <w:rPr>
          <w:szCs w:val="28"/>
        </w:rPr>
        <w:t xml:space="preserve">№ </w:t>
      </w:r>
      <w:r>
        <w:rPr>
          <w:szCs w:val="28"/>
        </w:rPr>
        <w:t>проект</w:t>
      </w:r>
    </w:p>
    <w:p w:rsidR="00617F06" w:rsidRPr="00C706E5" w:rsidRDefault="00617F06" w:rsidP="00C706E5">
      <w:pPr>
        <w:pStyle w:val="1"/>
        <w:ind w:right="5215"/>
        <w:jc w:val="both"/>
        <w:rPr>
          <w:szCs w:val="28"/>
        </w:rPr>
      </w:pPr>
    </w:p>
    <w:p w:rsidR="00617F06" w:rsidRPr="00C706E5" w:rsidRDefault="00373C10" w:rsidP="00C706E5">
      <w:pPr>
        <w:spacing w:after="0" w:line="240" w:lineRule="auto"/>
        <w:jc w:val="both"/>
        <w:rPr>
          <w:rFonts w:ascii="Times New Roman" w:hAnsi="Times New Roman" w:cs="Times New Roman"/>
          <w:sz w:val="28"/>
          <w:szCs w:val="28"/>
        </w:rPr>
      </w:pPr>
      <w:r w:rsidRPr="00C706E5">
        <w:rPr>
          <w:rFonts w:ascii="Times New Roman" w:hAnsi="Times New Roman" w:cs="Times New Roman"/>
          <w:sz w:val="28"/>
          <w:szCs w:val="28"/>
        </w:rPr>
        <w:t>О внесении изменения и дополнений в решение Карапсельского сельского Совета депутатов от 28.02.202</w:t>
      </w:r>
      <w:r w:rsidR="007B7BD0" w:rsidRPr="00C706E5">
        <w:rPr>
          <w:rFonts w:ascii="Times New Roman" w:hAnsi="Times New Roman" w:cs="Times New Roman"/>
          <w:sz w:val="28"/>
          <w:szCs w:val="28"/>
        </w:rPr>
        <w:t>0</w:t>
      </w:r>
      <w:r w:rsidRPr="00C706E5">
        <w:rPr>
          <w:rFonts w:ascii="Times New Roman" w:hAnsi="Times New Roman" w:cs="Times New Roman"/>
          <w:sz w:val="28"/>
          <w:szCs w:val="28"/>
        </w:rPr>
        <w:t xml:space="preserve">  № 49-124-р «</w:t>
      </w:r>
      <w:r w:rsidR="00617F06" w:rsidRPr="00C706E5">
        <w:rPr>
          <w:rFonts w:ascii="Times New Roman" w:hAnsi="Times New Roman" w:cs="Times New Roman"/>
          <w:sz w:val="28"/>
          <w:szCs w:val="28"/>
        </w:rPr>
        <w:t>Об утверждении Положения о бюджетном процессе в Карапсельском сельсовете Иланского района Красноярского края</w:t>
      </w:r>
      <w:r w:rsidR="00C706E5">
        <w:rPr>
          <w:rFonts w:ascii="Times New Roman" w:hAnsi="Times New Roman" w:cs="Times New Roman"/>
          <w:sz w:val="28"/>
          <w:szCs w:val="28"/>
        </w:rPr>
        <w:t>» (в редакции решения от 15.12.2021 №14-59-р)</w:t>
      </w:r>
    </w:p>
    <w:p w:rsidR="00617F06" w:rsidRPr="00C706E5" w:rsidRDefault="00617F06" w:rsidP="00C706E5">
      <w:pPr>
        <w:spacing w:after="0" w:line="240" w:lineRule="auto"/>
        <w:jc w:val="both"/>
        <w:rPr>
          <w:rFonts w:ascii="Times New Roman" w:hAnsi="Times New Roman" w:cs="Times New Roman"/>
          <w:sz w:val="28"/>
          <w:szCs w:val="28"/>
        </w:rPr>
      </w:pPr>
    </w:p>
    <w:p w:rsidR="00617F06" w:rsidRPr="00C706E5" w:rsidRDefault="00617F06" w:rsidP="00C706E5">
      <w:pPr>
        <w:spacing w:after="0" w:line="240" w:lineRule="auto"/>
        <w:ind w:firstLine="567"/>
        <w:jc w:val="both"/>
        <w:rPr>
          <w:rFonts w:ascii="Times New Roman" w:hAnsi="Times New Roman" w:cs="Times New Roman"/>
          <w:sz w:val="28"/>
          <w:szCs w:val="28"/>
        </w:rPr>
      </w:pPr>
      <w:proofErr w:type="gramStart"/>
      <w:r w:rsidRPr="00C706E5">
        <w:rPr>
          <w:rFonts w:ascii="Times New Roman" w:hAnsi="Times New Roman" w:cs="Times New Roman"/>
          <w:sz w:val="28"/>
          <w:szCs w:val="28"/>
        </w:rPr>
        <w:t>В соответствии с Бюджетным кодексом Российской Федерации, Федеральным законом от 02.08.2019 № 278-ФЗ «О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«Об особенностях эмиссии и обращения государственных и</w:t>
      </w:r>
      <w:proofErr w:type="gramEnd"/>
      <w:r w:rsidRPr="00C706E5">
        <w:rPr>
          <w:rFonts w:ascii="Times New Roman" w:hAnsi="Times New Roman" w:cs="Times New Roman"/>
          <w:sz w:val="28"/>
          <w:szCs w:val="28"/>
        </w:rPr>
        <w:t xml:space="preserve"> муниципальных ценных бумаг», Федеральным законом от 06.10.2003 №131-ФЗ «Об общих принципах организации местного самоуправления в Российской Федерации», руководствуясь ст. 8 Устава Карапсельского сельсовета, в целях определения правовых основ осуществления бюджетного процесса в Карапсельском сельсовете Карапсельский сельский Совет депутатов РЕШИЛ:</w:t>
      </w:r>
    </w:p>
    <w:p w:rsidR="00617F06" w:rsidRPr="00C706E5" w:rsidRDefault="00617F06" w:rsidP="00C706E5">
      <w:pPr>
        <w:spacing w:after="0" w:line="240" w:lineRule="auto"/>
        <w:jc w:val="both"/>
        <w:rPr>
          <w:rFonts w:ascii="Times New Roman" w:hAnsi="Times New Roman" w:cs="Times New Roman"/>
          <w:sz w:val="28"/>
          <w:szCs w:val="28"/>
        </w:rPr>
      </w:pPr>
    </w:p>
    <w:p w:rsidR="007B7BD0" w:rsidRPr="00C706E5" w:rsidRDefault="00617F06" w:rsidP="00C706E5">
      <w:pPr>
        <w:spacing w:after="0" w:line="240" w:lineRule="auto"/>
        <w:jc w:val="both"/>
        <w:rPr>
          <w:rFonts w:ascii="Times New Roman" w:hAnsi="Times New Roman" w:cs="Times New Roman"/>
          <w:sz w:val="28"/>
          <w:szCs w:val="28"/>
        </w:rPr>
      </w:pPr>
      <w:r w:rsidRPr="00C706E5">
        <w:rPr>
          <w:rFonts w:ascii="Times New Roman" w:hAnsi="Times New Roman" w:cs="Times New Roman"/>
          <w:sz w:val="28"/>
          <w:szCs w:val="28"/>
        </w:rPr>
        <w:t xml:space="preserve">1. </w:t>
      </w:r>
      <w:r w:rsidR="007B7BD0" w:rsidRPr="00C706E5">
        <w:rPr>
          <w:rFonts w:ascii="Times New Roman" w:hAnsi="Times New Roman" w:cs="Times New Roman"/>
          <w:sz w:val="28"/>
          <w:szCs w:val="28"/>
        </w:rPr>
        <w:t>Внести изменения и дополнения в решение Карапсельского сельского Совета депутатов от 28.02.2020  № 49-124-р «Об утверждении Положения о бюджетном процессе в Карапсельском сельсовете Иланского района Красноярского края</w:t>
      </w:r>
      <w:r w:rsidR="00C706E5">
        <w:rPr>
          <w:rFonts w:ascii="Times New Roman" w:hAnsi="Times New Roman" w:cs="Times New Roman"/>
          <w:sz w:val="28"/>
          <w:szCs w:val="28"/>
        </w:rPr>
        <w:t>» (в редакции решения от 15.12.2021 №14-59-р)</w:t>
      </w:r>
      <w:r w:rsidR="007B7BD0" w:rsidRPr="00C706E5">
        <w:rPr>
          <w:rFonts w:ascii="Times New Roman" w:hAnsi="Times New Roman" w:cs="Times New Roman"/>
          <w:sz w:val="28"/>
          <w:szCs w:val="28"/>
        </w:rPr>
        <w:t>:</w:t>
      </w:r>
    </w:p>
    <w:p w:rsidR="007B7BD0" w:rsidRDefault="007B7BD0" w:rsidP="00C706E5">
      <w:pPr>
        <w:spacing w:after="0" w:line="240" w:lineRule="auto"/>
        <w:ind w:firstLine="567"/>
        <w:jc w:val="both"/>
        <w:rPr>
          <w:rFonts w:ascii="Times New Roman" w:hAnsi="Times New Roman" w:cs="Times New Roman"/>
          <w:color w:val="000000"/>
          <w:sz w:val="28"/>
          <w:szCs w:val="28"/>
        </w:rPr>
      </w:pPr>
      <w:r w:rsidRPr="00C706E5">
        <w:rPr>
          <w:rFonts w:ascii="Times New Roman" w:hAnsi="Times New Roman" w:cs="Times New Roman"/>
          <w:sz w:val="28"/>
          <w:szCs w:val="28"/>
        </w:rPr>
        <w:t xml:space="preserve">1.1. </w:t>
      </w:r>
      <w:r w:rsidR="00C706E5">
        <w:rPr>
          <w:rFonts w:ascii="Times New Roman" w:hAnsi="Times New Roman" w:cs="Times New Roman"/>
          <w:sz w:val="28"/>
          <w:szCs w:val="28"/>
        </w:rPr>
        <w:t>П</w:t>
      </w:r>
      <w:r w:rsidRPr="00C706E5">
        <w:rPr>
          <w:rFonts w:ascii="Times New Roman" w:hAnsi="Times New Roman" w:cs="Times New Roman"/>
          <w:color w:val="000000"/>
          <w:sz w:val="28"/>
          <w:szCs w:val="28"/>
        </w:rPr>
        <w:t xml:space="preserve">ункт </w:t>
      </w:r>
      <w:r w:rsidR="00C706E5">
        <w:rPr>
          <w:rFonts w:ascii="Times New Roman" w:hAnsi="Times New Roman" w:cs="Times New Roman"/>
          <w:color w:val="000000"/>
          <w:sz w:val="28"/>
          <w:szCs w:val="28"/>
        </w:rPr>
        <w:t>2</w:t>
      </w:r>
      <w:r w:rsidRPr="00C706E5">
        <w:rPr>
          <w:rFonts w:ascii="Times New Roman" w:hAnsi="Times New Roman" w:cs="Times New Roman"/>
          <w:color w:val="000000"/>
          <w:sz w:val="28"/>
          <w:szCs w:val="28"/>
        </w:rPr>
        <w:t xml:space="preserve"> статьи 3</w:t>
      </w:r>
      <w:r w:rsidR="00C706E5">
        <w:rPr>
          <w:rFonts w:ascii="Times New Roman" w:hAnsi="Times New Roman" w:cs="Times New Roman"/>
          <w:color w:val="000000"/>
          <w:sz w:val="28"/>
          <w:szCs w:val="28"/>
        </w:rPr>
        <w:t>4</w:t>
      </w:r>
      <w:r w:rsidRPr="00C706E5">
        <w:rPr>
          <w:rFonts w:ascii="Times New Roman" w:hAnsi="Times New Roman" w:cs="Times New Roman"/>
          <w:color w:val="000000"/>
          <w:sz w:val="28"/>
          <w:szCs w:val="28"/>
        </w:rPr>
        <w:t xml:space="preserve"> Главы </w:t>
      </w:r>
      <w:r w:rsidR="00C706E5">
        <w:rPr>
          <w:rFonts w:ascii="Times New Roman" w:hAnsi="Times New Roman" w:cs="Times New Roman"/>
          <w:color w:val="000000"/>
          <w:sz w:val="28"/>
          <w:szCs w:val="28"/>
        </w:rPr>
        <w:t>3</w:t>
      </w:r>
      <w:r w:rsidRPr="00C706E5">
        <w:rPr>
          <w:rFonts w:ascii="Times New Roman" w:hAnsi="Times New Roman" w:cs="Times New Roman"/>
          <w:color w:val="000000"/>
          <w:sz w:val="28"/>
          <w:szCs w:val="28"/>
        </w:rPr>
        <w:t xml:space="preserve"> Положения </w:t>
      </w:r>
      <w:r w:rsidR="00C706E5">
        <w:rPr>
          <w:rFonts w:ascii="Times New Roman" w:hAnsi="Times New Roman" w:cs="Times New Roman"/>
          <w:color w:val="000000"/>
          <w:sz w:val="28"/>
          <w:szCs w:val="28"/>
        </w:rPr>
        <w:t>изложить в новой редакции:</w:t>
      </w:r>
    </w:p>
    <w:p w:rsidR="00C706E5" w:rsidRPr="00C706E5" w:rsidRDefault="00C706E5"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color w:val="000000"/>
          <w:sz w:val="28"/>
          <w:szCs w:val="28"/>
        </w:rPr>
        <w:t>«</w:t>
      </w:r>
      <w:r w:rsidRPr="00C706E5">
        <w:rPr>
          <w:rFonts w:ascii="Times New Roman" w:hAnsi="Times New Roman" w:cs="Times New Roman"/>
          <w:sz w:val="28"/>
          <w:szCs w:val="28"/>
        </w:rPr>
        <w:t>Объем бюджетных ассигнований дорожного фонда  Карапсельского сельсовета</w:t>
      </w:r>
      <w:r w:rsidRPr="00C706E5">
        <w:rPr>
          <w:rFonts w:ascii="Times New Roman" w:hAnsi="Times New Roman" w:cs="Times New Roman"/>
          <w:i/>
          <w:sz w:val="28"/>
          <w:szCs w:val="28"/>
        </w:rPr>
        <w:t xml:space="preserve"> </w:t>
      </w:r>
      <w:r w:rsidRPr="00C706E5">
        <w:rPr>
          <w:rFonts w:ascii="Times New Roman" w:hAnsi="Times New Roman" w:cs="Times New Roman"/>
          <w:sz w:val="28"/>
          <w:szCs w:val="28"/>
        </w:rPr>
        <w:t xml:space="preserve">утверждается решением </w:t>
      </w:r>
      <w:r w:rsidRPr="00C706E5">
        <w:rPr>
          <w:rFonts w:ascii="Times New Roman" w:hAnsi="Times New Roman" w:cs="Times New Roman"/>
          <w:i/>
          <w:sz w:val="28"/>
          <w:szCs w:val="28"/>
        </w:rPr>
        <w:t xml:space="preserve"> </w:t>
      </w:r>
      <w:r w:rsidRPr="00C706E5">
        <w:rPr>
          <w:rFonts w:ascii="Times New Roman" w:hAnsi="Times New Roman" w:cs="Times New Roman"/>
          <w:sz w:val="28"/>
          <w:szCs w:val="28"/>
        </w:rPr>
        <w:t>Карапсельского  сельского  Совета  депутатов</w:t>
      </w:r>
      <w:r w:rsidRPr="00C706E5">
        <w:rPr>
          <w:rFonts w:ascii="Times New Roman" w:hAnsi="Times New Roman" w:cs="Times New Roman"/>
          <w:i/>
          <w:sz w:val="28"/>
          <w:szCs w:val="28"/>
        </w:rPr>
        <w:t xml:space="preserve"> </w:t>
      </w:r>
      <w:r w:rsidRPr="00C706E5">
        <w:rPr>
          <w:rFonts w:ascii="Times New Roman" w:hAnsi="Times New Roman" w:cs="Times New Roman"/>
          <w:sz w:val="28"/>
          <w:szCs w:val="28"/>
        </w:rPr>
        <w:t xml:space="preserve">о бюджете на очередной финансовый год (очередной финансовый год и плановый период) в размере не менее прогнозируемого объема доходов бюджета </w:t>
      </w:r>
      <w:r w:rsidRPr="00C706E5">
        <w:rPr>
          <w:rFonts w:ascii="Times New Roman" w:hAnsi="Times New Roman" w:cs="Times New Roman"/>
          <w:i/>
          <w:sz w:val="28"/>
          <w:szCs w:val="28"/>
        </w:rPr>
        <w:t xml:space="preserve"> </w:t>
      </w:r>
      <w:r w:rsidRPr="00C706E5">
        <w:rPr>
          <w:rFonts w:ascii="Times New Roman" w:hAnsi="Times New Roman" w:cs="Times New Roman"/>
          <w:sz w:val="28"/>
          <w:szCs w:val="28"/>
        </w:rPr>
        <w:t xml:space="preserve">Карапсельского  сельсовета </w:t>
      </w:r>
      <w:proofErr w:type="gramStart"/>
      <w:r w:rsidRPr="00C706E5">
        <w:rPr>
          <w:rFonts w:ascii="Times New Roman" w:hAnsi="Times New Roman" w:cs="Times New Roman"/>
          <w:sz w:val="28"/>
          <w:szCs w:val="28"/>
        </w:rPr>
        <w:t>от</w:t>
      </w:r>
      <w:proofErr w:type="gramEnd"/>
      <w:r w:rsidRPr="00C706E5">
        <w:rPr>
          <w:rFonts w:ascii="Times New Roman" w:hAnsi="Times New Roman" w:cs="Times New Roman"/>
          <w:sz w:val="28"/>
          <w:szCs w:val="28"/>
        </w:rPr>
        <w:t>:</w:t>
      </w:r>
    </w:p>
    <w:p w:rsidR="00C706E5" w:rsidRPr="00C706E5" w:rsidRDefault="00C706E5"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отчислений по дифференцированному нормативу в бюджет от акцизов на автомобильный бензин, прямогонный бензин, дизельное топливо, моторные масла для дизельных и (или) карбюраторных (</w:t>
      </w:r>
      <w:proofErr w:type="spellStart"/>
      <w:r w:rsidRPr="00C706E5">
        <w:rPr>
          <w:rFonts w:ascii="Times New Roman" w:hAnsi="Times New Roman" w:cs="Times New Roman"/>
          <w:sz w:val="28"/>
          <w:szCs w:val="28"/>
        </w:rPr>
        <w:t>инжекторных</w:t>
      </w:r>
      <w:proofErr w:type="spellEnd"/>
      <w:r w:rsidRPr="00C706E5">
        <w:rPr>
          <w:rFonts w:ascii="Times New Roman" w:hAnsi="Times New Roman" w:cs="Times New Roman"/>
          <w:sz w:val="28"/>
          <w:szCs w:val="28"/>
        </w:rPr>
        <w:t>) двигателей, производимые на территории Российской Федерации, подлежащих зачислению в местный бюджет;</w:t>
      </w:r>
    </w:p>
    <w:p w:rsidR="00C706E5" w:rsidRPr="00C706E5" w:rsidRDefault="00C706E5"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2) использования имущества, входящего в состав автомобильных дорог общего пользования местного значения </w:t>
      </w:r>
      <w:r w:rsidRPr="00C706E5">
        <w:rPr>
          <w:rFonts w:ascii="Times New Roman" w:hAnsi="Times New Roman" w:cs="Times New Roman"/>
          <w:i/>
          <w:sz w:val="28"/>
          <w:szCs w:val="28"/>
        </w:rPr>
        <w:t xml:space="preserve"> </w:t>
      </w:r>
      <w:r w:rsidRPr="00C706E5">
        <w:rPr>
          <w:rFonts w:ascii="Times New Roman" w:hAnsi="Times New Roman" w:cs="Times New Roman"/>
          <w:sz w:val="28"/>
          <w:szCs w:val="28"/>
        </w:rPr>
        <w:t>Карапсельского  сельсовета;</w:t>
      </w:r>
    </w:p>
    <w:p w:rsidR="00C706E5" w:rsidRPr="00C706E5" w:rsidRDefault="00C706E5"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lastRenderedPageBreak/>
        <w:t xml:space="preserve">3) платы за оказание услуг по присоединению объектов дорожного сервиса к автомобильным дорогам общего пользования местного значения </w:t>
      </w:r>
      <w:r w:rsidRPr="00C706E5">
        <w:rPr>
          <w:rFonts w:ascii="Times New Roman" w:hAnsi="Times New Roman" w:cs="Times New Roman"/>
          <w:i/>
          <w:sz w:val="28"/>
          <w:szCs w:val="28"/>
        </w:rPr>
        <w:t xml:space="preserve"> </w:t>
      </w:r>
      <w:r w:rsidRPr="00C706E5">
        <w:rPr>
          <w:rFonts w:ascii="Times New Roman" w:hAnsi="Times New Roman" w:cs="Times New Roman"/>
          <w:sz w:val="28"/>
          <w:szCs w:val="28"/>
        </w:rPr>
        <w:t>Карапсельского  сельсовета;</w:t>
      </w:r>
    </w:p>
    <w:p w:rsidR="00C706E5" w:rsidRPr="00C706E5" w:rsidRDefault="00C706E5"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06E5">
        <w:rPr>
          <w:rFonts w:ascii="Times New Roman" w:hAnsi="Times New Roman" w:cs="Times New Roman"/>
          <w:sz w:val="28"/>
          <w:szCs w:val="28"/>
        </w:rPr>
        <w:t xml:space="preserve">4) денежных средств, поступающих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дорожного фонда </w:t>
      </w:r>
      <w:r w:rsidRPr="00C706E5">
        <w:rPr>
          <w:rFonts w:ascii="Times New Roman" w:hAnsi="Times New Roman" w:cs="Times New Roman"/>
          <w:i/>
          <w:sz w:val="28"/>
          <w:szCs w:val="28"/>
        </w:rPr>
        <w:t xml:space="preserve"> </w:t>
      </w:r>
      <w:r w:rsidRPr="00C706E5">
        <w:rPr>
          <w:rFonts w:ascii="Times New Roman" w:hAnsi="Times New Roman" w:cs="Times New Roman"/>
          <w:sz w:val="28"/>
          <w:szCs w:val="28"/>
        </w:rPr>
        <w:t>Карапсельского  сельсовета или в связи с уклонением от заключения такого контракта или иных договоров;</w:t>
      </w:r>
      <w:proofErr w:type="gramEnd"/>
    </w:p>
    <w:p w:rsidR="00C706E5" w:rsidRPr="00C706E5" w:rsidRDefault="00C706E5"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5) поступлений в виде субсидий,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w:t>
      </w:r>
      <w:r w:rsidRPr="00C706E5">
        <w:rPr>
          <w:rFonts w:ascii="Times New Roman" w:hAnsi="Times New Roman" w:cs="Times New Roman"/>
          <w:i/>
          <w:sz w:val="28"/>
          <w:szCs w:val="28"/>
        </w:rPr>
        <w:t xml:space="preserve"> </w:t>
      </w:r>
      <w:r w:rsidRPr="00C706E5">
        <w:rPr>
          <w:rFonts w:ascii="Times New Roman" w:hAnsi="Times New Roman" w:cs="Times New Roman"/>
          <w:sz w:val="28"/>
          <w:szCs w:val="28"/>
        </w:rPr>
        <w:t>Карапсельского  сельсовета;</w:t>
      </w:r>
    </w:p>
    <w:p w:rsidR="00C706E5" w:rsidRPr="00C706E5" w:rsidRDefault="00C706E5"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6) безвозмездных поступлений, в том числе добровольных пожертвований,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w:t>
      </w:r>
      <w:r w:rsidRPr="00C706E5">
        <w:rPr>
          <w:rFonts w:ascii="Times New Roman" w:hAnsi="Times New Roman" w:cs="Times New Roman"/>
          <w:i/>
          <w:sz w:val="28"/>
          <w:szCs w:val="28"/>
        </w:rPr>
        <w:t xml:space="preserve"> </w:t>
      </w:r>
      <w:r w:rsidRPr="00C706E5">
        <w:rPr>
          <w:rFonts w:ascii="Times New Roman" w:hAnsi="Times New Roman" w:cs="Times New Roman"/>
          <w:sz w:val="28"/>
          <w:szCs w:val="28"/>
        </w:rPr>
        <w:t>Карапсельского  сельсовета;</w:t>
      </w:r>
    </w:p>
    <w:p w:rsidR="00C706E5" w:rsidRPr="00C706E5" w:rsidRDefault="00C706E5"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7)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опасных, тяжеловесных и (или) крупногабаритных грузов;</w:t>
      </w:r>
    </w:p>
    <w:p w:rsidR="00C706E5" w:rsidRPr="00C706E5" w:rsidRDefault="00C706E5"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8) платы в счет 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w:t>
      </w:r>
      <w:r w:rsidRPr="00C706E5">
        <w:rPr>
          <w:rFonts w:ascii="Times New Roman" w:hAnsi="Times New Roman" w:cs="Times New Roman"/>
          <w:i/>
          <w:sz w:val="28"/>
          <w:szCs w:val="28"/>
        </w:rPr>
        <w:t xml:space="preserve"> </w:t>
      </w:r>
      <w:r w:rsidRPr="00C706E5">
        <w:rPr>
          <w:rFonts w:ascii="Times New Roman" w:hAnsi="Times New Roman" w:cs="Times New Roman"/>
          <w:sz w:val="28"/>
          <w:szCs w:val="28"/>
        </w:rPr>
        <w:t>Карапсельского  сельсовета;</w:t>
      </w:r>
    </w:p>
    <w:p w:rsidR="00C706E5" w:rsidRPr="00C706E5" w:rsidRDefault="00C706E5"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06E5">
        <w:rPr>
          <w:rFonts w:ascii="Times New Roman" w:hAnsi="Times New Roman" w:cs="Times New Roman"/>
          <w:sz w:val="28"/>
          <w:szCs w:val="28"/>
        </w:rPr>
        <w:t xml:space="preserve">9) денежных средств, внесенных участником конкурса или аукциона, проводимых в целях заключения муниципального контракта, финансируемого за счет средств дорожного фонда </w:t>
      </w:r>
      <w:r w:rsidRPr="00C706E5">
        <w:rPr>
          <w:rFonts w:ascii="Times New Roman" w:hAnsi="Times New Roman" w:cs="Times New Roman"/>
          <w:i/>
          <w:sz w:val="28"/>
          <w:szCs w:val="28"/>
        </w:rPr>
        <w:t xml:space="preserve"> </w:t>
      </w:r>
      <w:r w:rsidRPr="00C706E5">
        <w:rPr>
          <w:rFonts w:ascii="Times New Roman" w:hAnsi="Times New Roman" w:cs="Times New Roman"/>
          <w:sz w:val="28"/>
          <w:szCs w:val="28"/>
        </w:rPr>
        <w:t>Карапсельского сельсовета,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roofErr w:type="gramEnd"/>
    </w:p>
    <w:p w:rsidR="00C706E5" w:rsidRPr="00C706E5" w:rsidRDefault="00C706E5"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10) передачи в аренду земельных участков, расположенных в полосе отвода автомобильных дорог общего пользования местного значения </w:t>
      </w:r>
      <w:r w:rsidRPr="00C706E5">
        <w:rPr>
          <w:rFonts w:ascii="Times New Roman" w:hAnsi="Times New Roman" w:cs="Times New Roman"/>
          <w:i/>
          <w:sz w:val="28"/>
          <w:szCs w:val="28"/>
        </w:rPr>
        <w:t xml:space="preserve"> </w:t>
      </w:r>
      <w:r w:rsidRPr="00C706E5">
        <w:rPr>
          <w:rFonts w:ascii="Times New Roman" w:hAnsi="Times New Roman" w:cs="Times New Roman"/>
          <w:sz w:val="28"/>
          <w:szCs w:val="28"/>
        </w:rPr>
        <w:t>Карапсельского  сельсовета;</w:t>
      </w:r>
    </w:p>
    <w:p w:rsidR="00C706E5" w:rsidRPr="00C706E5" w:rsidRDefault="00C706E5"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11) предоставления на платной основе парковок (парковочных мест), расположенных на автомобильных дорогах общего пользования местного значения </w:t>
      </w:r>
      <w:r w:rsidRPr="00C706E5">
        <w:rPr>
          <w:rFonts w:ascii="Times New Roman" w:hAnsi="Times New Roman" w:cs="Times New Roman"/>
          <w:i/>
          <w:sz w:val="28"/>
          <w:szCs w:val="28"/>
        </w:rPr>
        <w:t xml:space="preserve"> </w:t>
      </w:r>
      <w:r w:rsidRPr="00C706E5">
        <w:rPr>
          <w:rFonts w:ascii="Times New Roman" w:hAnsi="Times New Roman" w:cs="Times New Roman"/>
          <w:sz w:val="28"/>
          <w:szCs w:val="28"/>
        </w:rPr>
        <w:t xml:space="preserve">Карапсельского  сельсовета; </w:t>
      </w:r>
    </w:p>
    <w:p w:rsidR="00C706E5" w:rsidRPr="00C706E5" w:rsidRDefault="00C706E5"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12) платы по соглашениям об установлении частных сервитутов в отношении земельных участков в границах </w:t>
      </w:r>
      <w:proofErr w:type="gramStart"/>
      <w:r w:rsidRPr="00C706E5">
        <w:rPr>
          <w:rFonts w:ascii="Times New Roman" w:hAnsi="Times New Roman" w:cs="Times New Roman"/>
          <w:sz w:val="28"/>
          <w:szCs w:val="28"/>
        </w:rPr>
        <w:t>полос отвода автомобильных дорог общего пользования местного значения</w:t>
      </w:r>
      <w:proofErr w:type="gramEnd"/>
      <w:r w:rsidRPr="00C706E5">
        <w:rPr>
          <w:rFonts w:ascii="Times New Roman" w:hAnsi="Times New Roman" w:cs="Times New Roman"/>
          <w:sz w:val="28"/>
          <w:szCs w:val="28"/>
        </w:rPr>
        <w:t xml:space="preserve">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C706E5" w:rsidRPr="00C706E5" w:rsidRDefault="00C706E5"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lastRenderedPageBreak/>
        <w:t xml:space="preserve">13) платы по соглашениям об установлении публичных сервитутов в отношении земельных участков в границах </w:t>
      </w:r>
      <w:proofErr w:type="gramStart"/>
      <w:r w:rsidRPr="00C706E5">
        <w:rPr>
          <w:rFonts w:ascii="Times New Roman" w:hAnsi="Times New Roman" w:cs="Times New Roman"/>
          <w:sz w:val="28"/>
          <w:szCs w:val="28"/>
        </w:rPr>
        <w:t>полос отвода автомобильных дорог общего пользования местного значения</w:t>
      </w:r>
      <w:proofErr w:type="gramEnd"/>
      <w:r w:rsidRPr="00C706E5">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w:t>
      </w:r>
    </w:p>
    <w:p w:rsidR="00C706E5" w:rsidRPr="00C706E5" w:rsidRDefault="00C706E5"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14) субсидий из дорожного фонда Красноярского края на формирование дорожного фонда;</w:t>
      </w:r>
    </w:p>
    <w:p w:rsidR="00C706E5" w:rsidRPr="00C706E5" w:rsidRDefault="00C706E5"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15) доходов местных бюджетов от штрафов за нарушение правил движения тяжеловесного и (или) крупногабаритного транспортного средства</w:t>
      </w:r>
      <w:proofErr w:type="gramStart"/>
      <w:r w:rsidRPr="00C706E5">
        <w:rPr>
          <w:rFonts w:ascii="Times New Roman" w:hAnsi="Times New Roman" w:cs="Times New Roman"/>
          <w:sz w:val="28"/>
          <w:szCs w:val="28"/>
        </w:rPr>
        <w:t>.</w:t>
      </w:r>
      <w:r>
        <w:rPr>
          <w:rFonts w:ascii="Times New Roman" w:hAnsi="Times New Roman" w:cs="Times New Roman"/>
          <w:sz w:val="28"/>
          <w:szCs w:val="28"/>
        </w:rPr>
        <w:t>»</w:t>
      </w:r>
      <w:proofErr w:type="gramEnd"/>
    </w:p>
    <w:p w:rsidR="00C706E5" w:rsidRPr="00C706E5" w:rsidRDefault="00C706E5" w:rsidP="00C706E5">
      <w:pPr>
        <w:spacing w:after="0" w:line="240" w:lineRule="auto"/>
        <w:ind w:firstLine="567"/>
        <w:jc w:val="both"/>
        <w:rPr>
          <w:rFonts w:ascii="Times New Roman" w:hAnsi="Times New Roman" w:cs="Times New Roman"/>
          <w:color w:val="000000"/>
          <w:sz w:val="28"/>
          <w:szCs w:val="28"/>
        </w:rPr>
      </w:pPr>
    </w:p>
    <w:p w:rsidR="00617F06" w:rsidRPr="00C706E5" w:rsidRDefault="008646F9" w:rsidP="00C706E5">
      <w:pPr>
        <w:spacing w:after="0" w:line="240" w:lineRule="auto"/>
        <w:ind w:firstLine="567"/>
        <w:jc w:val="both"/>
        <w:rPr>
          <w:rFonts w:ascii="Times New Roman" w:hAnsi="Times New Roman" w:cs="Times New Roman"/>
          <w:sz w:val="28"/>
          <w:szCs w:val="28"/>
        </w:rPr>
      </w:pPr>
      <w:r w:rsidRPr="00C706E5">
        <w:rPr>
          <w:rFonts w:ascii="Times New Roman" w:hAnsi="Times New Roman" w:cs="Times New Roman"/>
          <w:sz w:val="28"/>
          <w:szCs w:val="28"/>
        </w:rPr>
        <w:t>2</w:t>
      </w:r>
      <w:r w:rsidR="00617F06" w:rsidRPr="00C706E5">
        <w:rPr>
          <w:rFonts w:ascii="Times New Roman" w:hAnsi="Times New Roman" w:cs="Times New Roman"/>
          <w:sz w:val="28"/>
          <w:szCs w:val="28"/>
        </w:rPr>
        <w:t>. Контроль над исполнением настоящего решения возложить на бухгалтера Карапсельского сельсовета Юхно Ю.В.</w:t>
      </w:r>
    </w:p>
    <w:p w:rsidR="00617F06" w:rsidRPr="00C706E5" w:rsidRDefault="008646F9" w:rsidP="00C706E5">
      <w:pPr>
        <w:spacing w:after="0" w:line="240" w:lineRule="auto"/>
        <w:ind w:firstLine="567"/>
        <w:jc w:val="both"/>
        <w:rPr>
          <w:rFonts w:ascii="Times New Roman" w:hAnsi="Times New Roman" w:cs="Times New Roman"/>
          <w:sz w:val="28"/>
          <w:szCs w:val="28"/>
        </w:rPr>
      </w:pPr>
      <w:r w:rsidRPr="00C706E5">
        <w:rPr>
          <w:rFonts w:ascii="Times New Roman" w:hAnsi="Times New Roman" w:cs="Times New Roman"/>
          <w:sz w:val="28"/>
          <w:szCs w:val="28"/>
        </w:rPr>
        <w:t>3</w:t>
      </w:r>
      <w:r w:rsidR="00617F06" w:rsidRPr="00C706E5">
        <w:rPr>
          <w:rFonts w:ascii="Times New Roman" w:hAnsi="Times New Roman" w:cs="Times New Roman"/>
          <w:sz w:val="28"/>
          <w:szCs w:val="28"/>
        </w:rPr>
        <w:t>. Настоящее решение вступает в силу с момента официального опубликования в газете «Карапсельский вестник» и размещения на официальном сайте Карапсельского сельсовета.</w:t>
      </w:r>
    </w:p>
    <w:p w:rsidR="00617F06" w:rsidRPr="00C706E5" w:rsidRDefault="00617F06" w:rsidP="00C706E5">
      <w:pPr>
        <w:spacing w:after="0" w:line="240" w:lineRule="auto"/>
        <w:ind w:firstLine="567"/>
        <w:jc w:val="both"/>
        <w:rPr>
          <w:rFonts w:ascii="Times New Roman" w:hAnsi="Times New Roman" w:cs="Times New Roman"/>
          <w:sz w:val="28"/>
          <w:szCs w:val="28"/>
        </w:rPr>
      </w:pPr>
    </w:p>
    <w:p w:rsidR="00617F06" w:rsidRPr="00C706E5" w:rsidRDefault="00617F06" w:rsidP="00C706E5">
      <w:pPr>
        <w:spacing w:after="0" w:line="240" w:lineRule="auto"/>
        <w:jc w:val="both"/>
        <w:rPr>
          <w:rFonts w:ascii="Times New Roman" w:hAnsi="Times New Roman" w:cs="Times New Roman"/>
          <w:sz w:val="28"/>
          <w:szCs w:val="28"/>
        </w:rPr>
      </w:pPr>
      <w:r w:rsidRPr="00C706E5">
        <w:rPr>
          <w:rFonts w:ascii="Times New Roman" w:hAnsi="Times New Roman" w:cs="Times New Roman"/>
          <w:sz w:val="28"/>
          <w:szCs w:val="28"/>
        </w:rPr>
        <w:t>Председатель Совета депутатов                              Глава сельсовета</w:t>
      </w:r>
    </w:p>
    <w:p w:rsidR="00617F06" w:rsidRPr="00C706E5" w:rsidRDefault="00617F06" w:rsidP="00C706E5">
      <w:pPr>
        <w:spacing w:after="0" w:line="240" w:lineRule="auto"/>
        <w:jc w:val="both"/>
        <w:rPr>
          <w:rFonts w:ascii="Times New Roman" w:hAnsi="Times New Roman" w:cs="Times New Roman"/>
          <w:sz w:val="28"/>
          <w:szCs w:val="28"/>
        </w:rPr>
      </w:pPr>
    </w:p>
    <w:p w:rsidR="00617F06" w:rsidRPr="00C706E5" w:rsidRDefault="00617F06" w:rsidP="00C706E5">
      <w:pPr>
        <w:spacing w:after="0" w:line="240" w:lineRule="auto"/>
        <w:ind w:firstLine="567"/>
        <w:jc w:val="both"/>
        <w:rPr>
          <w:rFonts w:ascii="Times New Roman" w:hAnsi="Times New Roman" w:cs="Times New Roman"/>
          <w:sz w:val="28"/>
          <w:szCs w:val="28"/>
        </w:rPr>
      </w:pPr>
      <w:r w:rsidRPr="00C706E5">
        <w:rPr>
          <w:rFonts w:ascii="Times New Roman" w:hAnsi="Times New Roman" w:cs="Times New Roman"/>
          <w:sz w:val="28"/>
          <w:szCs w:val="28"/>
        </w:rPr>
        <w:t>___________</w:t>
      </w:r>
      <w:r w:rsidR="0091051D" w:rsidRPr="00C706E5">
        <w:rPr>
          <w:rFonts w:ascii="Times New Roman" w:hAnsi="Times New Roman" w:cs="Times New Roman"/>
          <w:sz w:val="28"/>
          <w:szCs w:val="28"/>
        </w:rPr>
        <w:t>И.Н. Борисова</w:t>
      </w:r>
      <w:r w:rsidRPr="00C706E5">
        <w:rPr>
          <w:rFonts w:ascii="Times New Roman" w:hAnsi="Times New Roman" w:cs="Times New Roman"/>
          <w:sz w:val="28"/>
          <w:szCs w:val="28"/>
        </w:rPr>
        <w:t xml:space="preserve">                               _________И.В. Букатич</w:t>
      </w:r>
    </w:p>
    <w:p w:rsidR="00617F06" w:rsidRPr="00C706E5" w:rsidRDefault="00617F06" w:rsidP="00C706E5">
      <w:pPr>
        <w:spacing w:after="0" w:line="240" w:lineRule="auto"/>
        <w:ind w:firstLine="567"/>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8646F9" w:rsidRPr="00C706E5" w:rsidRDefault="008646F9" w:rsidP="00C706E5">
      <w:pPr>
        <w:widowControl w:val="0"/>
        <w:autoSpaceDE w:val="0"/>
        <w:autoSpaceDN w:val="0"/>
        <w:adjustRightInd w:val="0"/>
        <w:spacing w:after="0" w:line="240" w:lineRule="auto"/>
        <w:jc w:val="right"/>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jc w:val="right"/>
        <w:rPr>
          <w:rFonts w:ascii="Times New Roman" w:hAnsi="Times New Roman" w:cs="Times New Roman"/>
          <w:sz w:val="28"/>
          <w:szCs w:val="28"/>
        </w:rPr>
      </w:pPr>
      <w:r w:rsidRPr="00C706E5">
        <w:rPr>
          <w:rFonts w:ascii="Times New Roman" w:hAnsi="Times New Roman" w:cs="Times New Roman"/>
          <w:sz w:val="28"/>
          <w:szCs w:val="28"/>
        </w:rPr>
        <w:lastRenderedPageBreak/>
        <w:t xml:space="preserve">Приложение к Решению </w:t>
      </w:r>
    </w:p>
    <w:p w:rsidR="00617F06" w:rsidRPr="00C706E5" w:rsidRDefault="00617F06" w:rsidP="00C706E5">
      <w:pPr>
        <w:widowControl w:val="0"/>
        <w:autoSpaceDE w:val="0"/>
        <w:autoSpaceDN w:val="0"/>
        <w:adjustRightInd w:val="0"/>
        <w:spacing w:after="0" w:line="240" w:lineRule="auto"/>
        <w:jc w:val="right"/>
        <w:rPr>
          <w:rFonts w:ascii="Times New Roman" w:hAnsi="Times New Roman" w:cs="Times New Roman"/>
          <w:sz w:val="28"/>
          <w:szCs w:val="28"/>
        </w:rPr>
      </w:pPr>
      <w:r w:rsidRPr="00C706E5">
        <w:rPr>
          <w:rFonts w:ascii="Times New Roman" w:hAnsi="Times New Roman" w:cs="Times New Roman"/>
          <w:sz w:val="28"/>
          <w:szCs w:val="28"/>
        </w:rPr>
        <w:t xml:space="preserve">Карапсельского сельского Совета </w:t>
      </w:r>
    </w:p>
    <w:p w:rsidR="00617F06" w:rsidRPr="00C706E5" w:rsidRDefault="00617F06" w:rsidP="00C706E5">
      <w:pPr>
        <w:widowControl w:val="0"/>
        <w:autoSpaceDE w:val="0"/>
        <w:autoSpaceDN w:val="0"/>
        <w:adjustRightInd w:val="0"/>
        <w:spacing w:after="0" w:line="240" w:lineRule="auto"/>
        <w:jc w:val="right"/>
        <w:rPr>
          <w:rFonts w:ascii="Times New Roman" w:hAnsi="Times New Roman" w:cs="Times New Roman"/>
          <w:sz w:val="28"/>
          <w:szCs w:val="28"/>
        </w:rPr>
      </w:pPr>
      <w:r w:rsidRPr="00C706E5">
        <w:rPr>
          <w:rFonts w:ascii="Times New Roman" w:hAnsi="Times New Roman" w:cs="Times New Roman"/>
          <w:sz w:val="28"/>
          <w:szCs w:val="28"/>
        </w:rPr>
        <w:t xml:space="preserve">депутатов от </w:t>
      </w:r>
      <w:r w:rsidR="00C20440" w:rsidRPr="00C706E5">
        <w:rPr>
          <w:rFonts w:ascii="Times New Roman" w:hAnsi="Times New Roman" w:cs="Times New Roman"/>
          <w:sz w:val="28"/>
          <w:szCs w:val="28"/>
        </w:rPr>
        <w:t>28</w:t>
      </w:r>
      <w:r w:rsidRPr="00C706E5">
        <w:rPr>
          <w:rFonts w:ascii="Times New Roman" w:hAnsi="Times New Roman" w:cs="Times New Roman"/>
          <w:sz w:val="28"/>
          <w:szCs w:val="28"/>
        </w:rPr>
        <w:t>.0</w:t>
      </w:r>
      <w:r w:rsidR="00C20440" w:rsidRPr="00C706E5">
        <w:rPr>
          <w:rFonts w:ascii="Times New Roman" w:hAnsi="Times New Roman" w:cs="Times New Roman"/>
          <w:sz w:val="28"/>
          <w:szCs w:val="28"/>
        </w:rPr>
        <w:t>2</w:t>
      </w:r>
      <w:r w:rsidRPr="00C706E5">
        <w:rPr>
          <w:rFonts w:ascii="Times New Roman" w:hAnsi="Times New Roman" w:cs="Times New Roman"/>
          <w:sz w:val="28"/>
          <w:szCs w:val="28"/>
        </w:rPr>
        <w:t>.202</w:t>
      </w:r>
      <w:r w:rsidR="00C20440" w:rsidRPr="00C706E5">
        <w:rPr>
          <w:rFonts w:ascii="Times New Roman" w:hAnsi="Times New Roman" w:cs="Times New Roman"/>
          <w:sz w:val="28"/>
          <w:szCs w:val="28"/>
        </w:rPr>
        <w:t>0</w:t>
      </w:r>
      <w:r w:rsidRPr="00C706E5">
        <w:rPr>
          <w:rFonts w:ascii="Times New Roman" w:hAnsi="Times New Roman" w:cs="Times New Roman"/>
          <w:sz w:val="28"/>
          <w:szCs w:val="28"/>
        </w:rPr>
        <w:t xml:space="preserve"> г. № </w:t>
      </w:r>
      <w:r w:rsidR="00C20440" w:rsidRPr="00C706E5">
        <w:rPr>
          <w:rFonts w:ascii="Times New Roman" w:hAnsi="Times New Roman" w:cs="Times New Roman"/>
          <w:sz w:val="28"/>
          <w:szCs w:val="28"/>
        </w:rPr>
        <w:t>49-124-р</w:t>
      </w:r>
    </w:p>
    <w:p w:rsidR="00C20440" w:rsidRDefault="00C20440" w:rsidP="00C706E5">
      <w:pPr>
        <w:widowControl w:val="0"/>
        <w:autoSpaceDE w:val="0"/>
        <w:autoSpaceDN w:val="0"/>
        <w:adjustRightInd w:val="0"/>
        <w:spacing w:after="0" w:line="240" w:lineRule="auto"/>
        <w:jc w:val="right"/>
        <w:rPr>
          <w:rFonts w:ascii="Times New Roman" w:hAnsi="Times New Roman" w:cs="Times New Roman"/>
          <w:sz w:val="28"/>
          <w:szCs w:val="28"/>
        </w:rPr>
      </w:pPr>
      <w:r w:rsidRPr="00C706E5">
        <w:rPr>
          <w:rFonts w:ascii="Times New Roman" w:hAnsi="Times New Roman" w:cs="Times New Roman"/>
          <w:sz w:val="28"/>
          <w:szCs w:val="28"/>
        </w:rPr>
        <w:t xml:space="preserve">в редакции  решения от </w:t>
      </w:r>
      <w:r w:rsidR="00DA61CF" w:rsidRPr="00C706E5">
        <w:rPr>
          <w:rFonts w:ascii="Times New Roman" w:hAnsi="Times New Roman" w:cs="Times New Roman"/>
          <w:sz w:val="28"/>
          <w:szCs w:val="28"/>
        </w:rPr>
        <w:t>15.12</w:t>
      </w:r>
      <w:r w:rsidRPr="00C706E5">
        <w:rPr>
          <w:rFonts w:ascii="Times New Roman" w:hAnsi="Times New Roman" w:cs="Times New Roman"/>
          <w:sz w:val="28"/>
          <w:szCs w:val="28"/>
        </w:rPr>
        <w:t xml:space="preserve">.2021 № </w:t>
      </w:r>
      <w:r w:rsidR="00DA61CF" w:rsidRPr="00C706E5">
        <w:rPr>
          <w:rFonts w:ascii="Times New Roman" w:hAnsi="Times New Roman" w:cs="Times New Roman"/>
          <w:sz w:val="28"/>
          <w:szCs w:val="28"/>
        </w:rPr>
        <w:t>14-59-р</w:t>
      </w:r>
    </w:p>
    <w:p w:rsidR="00C706E5" w:rsidRPr="00C706E5" w:rsidRDefault="00C706E5" w:rsidP="00C706E5">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редакции решения от 00.12.2023 № проект</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35"/>
      <w:bookmarkEnd w:id="0"/>
      <w:r w:rsidRPr="00C706E5">
        <w:rPr>
          <w:rFonts w:ascii="Times New Roman" w:hAnsi="Times New Roman" w:cs="Times New Roman"/>
          <w:b/>
          <w:bCs/>
          <w:sz w:val="28"/>
          <w:szCs w:val="28"/>
        </w:rPr>
        <w:t>ПОЛОЖЕНИЕ</w:t>
      </w:r>
    </w:p>
    <w:p w:rsidR="00617F06" w:rsidRPr="00C706E5" w:rsidRDefault="00617F06" w:rsidP="00C706E5">
      <w:pPr>
        <w:widowControl w:val="0"/>
        <w:autoSpaceDE w:val="0"/>
        <w:autoSpaceDN w:val="0"/>
        <w:adjustRightInd w:val="0"/>
        <w:spacing w:after="0" w:line="240" w:lineRule="auto"/>
        <w:jc w:val="center"/>
        <w:rPr>
          <w:rFonts w:ascii="Times New Roman" w:hAnsi="Times New Roman" w:cs="Times New Roman"/>
          <w:b/>
          <w:bCs/>
          <w:sz w:val="28"/>
          <w:szCs w:val="28"/>
        </w:rPr>
      </w:pPr>
      <w:r w:rsidRPr="00C706E5">
        <w:rPr>
          <w:rFonts w:ascii="Times New Roman" w:hAnsi="Times New Roman" w:cs="Times New Roman"/>
          <w:b/>
          <w:bCs/>
          <w:sz w:val="28"/>
          <w:szCs w:val="28"/>
        </w:rPr>
        <w:t>О БЮДЖЕТНОМ ПРОЦЕССЕ В КАРАПСЕЛЬСКОМ СЕЛЬСОВЕТЕ</w:t>
      </w:r>
    </w:p>
    <w:p w:rsidR="00617F06" w:rsidRPr="00C706E5" w:rsidRDefault="00617F06" w:rsidP="00C706E5">
      <w:pPr>
        <w:widowControl w:val="0"/>
        <w:autoSpaceDE w:val="0"/>
        <w:autoSpaceDN w:val="0"/>
        <w:adjustRightInd w:val="0"/>
        <w:spacing w:after="0" w:line="240" w:lineRule="auto"/>
        <w:jc w:val="center"/>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06E5">
        <w:rPr>
          <w:rFonts w:ascii="Times New Roman" w:hAnsi="Times New Roman" w:cs="Times New Roman"/>
          <w:sz w:val="28"/>
          <w:szCs w:val="28"/>
        </w:rPr>
        <w:t xml:space="preserve">Настоящее Положение в соответствии с Бюджетным </w:t>
      </w:r>
      <w:hyperlink r:id="rId5" w:history="1">
        <w:r w:rsidRPr="00C706E5">
          <w:rPr>
            <w:rFonts w:ascii="Times New Roman" w:hAnsi="Times New Roman" w:cs="Times New Roman"/>
            <w:sz w:val="28"/>
            <w:szCs w:val="28"/>
          </w:rPr>
          <w:t>кодексом</w:t>
        </w:r>
      </w:hyperlink>
      <w:r w:rsidRPr="00C706E5">
        <w:rPr>
          <w:rFonts w:ascii="Times New Roman" w:hAnsi="Times New Roman" w:cs="Times New Roman"/>
          <w:sz w:val="28"/>
          <w:szCs w:val="28"/>
        </w:rPr>
        <w:t xml:space="preserve"> Российской Федерации регулирует отношения, возникающие между участниками бюджетных правоотношений в процессе формирования доходов и осуществления расходов бюджета сельсовета, осуществления муниципальных заимствований, регулирования муниципального долга, составления, рассмотрения, утверждения и исполнения бюджета сельсовета, осуществления муниципального финансового контроля, осуществления бюджетного учета, составления, рассмотрения и утверждения бюджетной отчетности.</w:t>
      </w:r>
      <w:proofErr w:type="gramEnd"/>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706E5">
        <w:rPr>
          <w:rFonts w:ascii="Times New Roman" w:hAnsi="Times New Roman" w:cs="Times New Roman"/>
          <w:sz w:val="28"/>
          <w:szCs w:val="28"/>
        </w:rPr>
        <w:t>Глава 1. ОБЩИЕ ПОЛОЖЕНИЯ</w:t>
      </w: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Статья 1. Бюджет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Бюджет Карапсельского сельсовета - форма образования и расходования денежных средств, предназначенных для финансового обеспечения задач и функций Карапсельского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Проект решения о бюджете сельсовета составляется администрацией Карапсельского сельсовета Иланского района (далее - администрация сельсовета) и утверждается Карапсельским сельским Советом депутатов (далее - сельский Совет) сроком на три года (очередной финансовый год и плановый период).</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 Бюджет сельсовета обладает иммунитетом.</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Статья 2. Бюджетный процесс</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Бюджетный процесс в сельсовете представляет собой регламентированную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сельсовета, утверждению и исполнению бюджета сельсовета, </w:t>
      </w:r>
      <w:proofErr w:type="gramStart"/>
      <w:r w:rsidRPr="00C706E5">
        <w:rPr>
          <w:rFonts w:ascii="Times New Roman" w:hAnsi="Times New Roman" w:cs="Times New Roman"/>
          <w:sz w:val="28"/>
          <w:szCs w:val="28"/>
        </w:rPr>
        <w:t>контролю за</w:t>
      </w:r>
      <w:proofErr w:type="gramEnd"/>
      <w:r w:rsidRPr="00C706E5">
        <w:rPr>
          <w:rFonts w:ascii="Times New Roman" w:hAnsi="Times New Roman" w:cs="Times New Roman"/>
          <w:sz w:val="28"/>
          <w:szCs w:val="28"/>
        </w:rPr>
        <w:t xml:space="preserve"> его исполнением и осуществлению бюджетного учета, составлению, внешней проверке, рассмотрению и утверждению бюджетной отчетности.</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Статья 3. Бюджетная политика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1. Бюджетная политика сельсовета - целенаправленная деятельность </w:t>
      </w:r>
      <w:r w:rsidRPr="00C706E5">
        <w:rPr>
          <w:rFonts w:ascii="Times New Roman" w:hAnsi="Times New Roman" w:cs="Times New Roman"/>
          <w:sz w:val="28"/>
          <w:szCs w:val="28"/>
        </w:rPr>
        <w:lastRenderedPageBreak/>
        <w:t>органов местного самоуправления по управлению средствами бюджета сельсовета, обеспечивающая эффективную реализацию функций местного самоуправления.</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Бюджетная политика сельсовета проводится с учетом бюджетной политики Российской Федерации, Красноярского края и Иланского района.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Статья 4. Бюджетная классификация</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В соответствии с бюджетным законодательством Российской Федерации при составлении и исполнении бюджета применяется бюджетная классификация Российской Федерации.</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2. Органы местного самоуправления устанавливают, детализируют и определяют порядок применения бюджетной классификации Российской Федерации в части, относящейся к бюджету сельсовета, в соответствии с Бюджетным </w:t>
      </w:r>
      <w:hyperlink r:id="rId6" w:history="1">
        <w:r w:rsidRPr="00C706E5">
          <w:rPr>
            <w:rFonts w:ascii="Times New Roman" w:hAnsi="Times New Roman" w:cs="Times New Roman"/>
            <w:sz w:val="28"/>
            <w:szCs w:val="28"/>
          </w:rPr>
          <w:t>кодексом</w:t>
        </w:r>
      </w:hyperlink>
      <w:r w:rsidRPr="00C706E5">
        <w:rPr>
          <w:rFonts w:ascii="Times New Roman" w:hAnsi="Times New Roman" w:cs="Times New Roman"/>
          <w:sz w:val="28"/>
          <w:szCs w:val="28"/>
        </w:rPr>
        <w:t xml:space="preserve"> Российской Федерации.</w:t>
      </w:r>
    </w:p>
    <w:p w:rsidR="00617F06" w:rsidRPr="00C706E5" w:rsidRDefault="00617F06" w:rsidP="00C706E5">
      <w:pPr>
        <w:widowControl w:val="0"/>
        <w:autoSpaceDE w:val="0"/>
        <w:autoSpaceDN w:val="0"/>
        <w:adjustRightInd w:val="0"/>
        <w:spacing w:after="0" w:line="240" w:lineRule="auto"/>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Статья 5. Правовые акты, регулирующие бюджетный процесс в сельсовете</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1. Бюджетный процесс в сельсовете регулируется федеральным и краевым законодательством, </w:t>
      </w:r>
      <w:hyperlink r:id="rId7" w:history="1">
        <w:r w:rsidRPr="00C706E5">
          <w:rPr>
            <w:rFonts w:ascii="Times New Roman" w:hAnsi="Times New Roman" w:cs="Times New Roman"/>
            <w:sz w:val="28"/>
            <w:szCs w:val="28"/>
          </w:rPr>
          <w:t>Уставом</w:t>
        </w:r>
      </w:hyperlink>
      <w:r w:rsidRPr="00C706E5">
        <w:rPr>
          <w:rFonts w:ascii="Times New Roman" w:hAnsi="Times New Roman" w:cs="Times New Roman"/>
          <w:sz w:val="28"/>
          <w:szCs w:val="28"/>
        </w:rPr>
        <w:t xml:space="preserve"> сельсовета, настоящим Положением, решением сельского Совета о бюджете сельсовета на очередной финансовый год и плановый период (далее - решение о бюджете сельсовета), иными правовыми актами сельсовета.</w:t>
      </w:r>
    </w:p>
    <w:p w:rsidR="00617F06" w:rsidRPr="00C706E5" w:rsidRDefault="00B05AF3"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8" w:history="1">
        <w:r w:rsidR="00617F06" w:rsidRPr="00C706E5">
          <w:rPr>
            <w:rFonts w:ascii="Times New Roman" w:hAnsi="Times New Roman" w:cs="Times New Roman"/>
            <w:sz w:val="28"/>
            <w:szCs w:val="28"/>
          </w:rPr>
          <w:t>2</w:t>
        </w:r>
      </w:hyperlink>
      <w:r w:rsidR="00617F06" w:rsidRPr="00C706E5">
        <w:rPr>
          <w:rFonts w:ascii="Times New Roman" w:hAnsi="Times New Roman" w:cs="Times New Roman"/>
          <w:sz w:val="28"/>
          <w:szCs w:val="28"/>
        </w:rPr>
        <w:t>. Решение о бюджете сельсовета вступает в силу с 1 января и действует по 31 декабря финансового года, если иное не предусмотрено решением о бюджете.</w:t>
      </w:r>
    </w:p>
    <w:p w:rsidR="00617F06" w:rsidRPr="00C706E5" w:rsidRDefault="00B05AF3"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9" w:history="1">
        <w:proofErr w:type="gramStart"/>
        <w:r w:rsidR="00617F06" w:rsidRPr="00C706E5">
          <w:rPr>
            <w:rFonts w:ascii="Times New Roman" w:hAnsi="Times New Roman" w:cs="Times New Roman"/>
            <w:sz w:val="28"/>
            <w:szCs w:val="28"/>
          </w:rPr>
          <w:t>3</w:t>
        </w:r>
      </w:hyperlink>
      <w:r w:rsidR="00617F06" w:rsidRPr="00C706E5">
        <w:rPr>
          <w:rFonts w:ascii="Times New Roman" w:hAnsi="Times New Roman" w:cs="Times New Roman"/>
          <w:sz w:val="28"/>
          <w:szCs w:val="28"/>
        </w:rPr>
        <w:t>. Решения, вносящие изменения в решения о местных налогах и сборах, решения,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ноября текущего финансового года.</w:t>
      </w:r>
      <w:proofErr w:type="gramEnd"/>
    </w:p>
    <w:p w:rsidR="00617F06" w:rsidRPr="00C706E5" w:rsidRDefault="00B05AF3"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0" w:history="1">
        <w:r w:rsidR="00617F06" w:rsidRPr="00C706E5">
          <w:rPr>
            <w:rFonts w:ascii="Times New Roman" w:hAnsi="Times New Roman" w:cs="Times New Roman"/>
            <w:sz w:val="28"/>
            <w:szCs w:val="28"/>
          </w:rPr>
          <w:t>4</w:t>
        </w:r>
      </w:hyperlink>
      <w:r w:rsidR="00617F06" w:rsidRPr="00C706E5">
        <w:rPr>
          <w:rFonts w:ascii="Times New Roman" w:hAnsi="Times New Roman" w:cs="Times New Roman"/>
          <w:sz w:val="28"/>
          <w:szCs w:val="28"/>
        </w:rPr>
        <w:t>. Внесение изменений в решения сельского Совета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сельсовета на текущий финансовый год и плановый период.</w:t>
      </w:r>
    </w:p>
    <w:p w:rsidR="00617F06" w:rsidRPr="00C706E5" w:rsidRDefault="00B05AF3"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1" w:history="1">
        <w:r w:rsidR="00617F06" w:rsidRPr="00C706E5">
          <w:rPr>
            <w:rFonts w:ascii="Times New Roman" w:hAnsi="Times New Roman" w:cs="Times New Roman"/>
            <w:sz w:val="28"/>
            <w:szCs w:val="28"/>
          </w:rPr>
          <w:t>5</w:t>
        </w:r>
      </w:hyperlink>
      <w:r w:rsidR="00617F06" w:rsidRPr="00C706E5">
        <w:rPr>
          <w:rFonts w:ascii="Times New Roman" w:hAnsi="Times New Roman" w:cs="Times New Roman"/>
          <w:sz w:val="28"/>
          <w:szCs w:val="28"/>
        </w:rPr>
        <w:t xml:space="preserve">. Иные решения сельского Совета, затрагивающие расходы бюджета сельсовета и вступающие в силу с начала очередного финансового года и планового периода, должны быть приняты сельским Советом до утверждения решения о бюджете сельсовета на очередной финансовый год и плановый период, если иное не установлено Бюджетным </w:t>
      </w:r>
      <w:hyperlink r:id="rId12" w:history="1">
        <w:r w:rsidR="00617F06" w:rsidRPr="00C706E5">
          <w:rPr>
            <w:rFonts w:ascii="Times New Roman" w:hAnsi="Times New Roman" w:cs="Times New Roman"/>
            <w:sz w:val="28"/>
            <w:szCs w:val="28"/>
          </w:rPr>
          <w:t>кодексом</w:t>
        </w:r>
      </w:hyperlink>
      <w:r w:rsidR="00617F06" w:rsidRPr="00C706E5">
        <w:rPr>
          <w:rFonts w:ascii="Times New Roman" w:hAnsi="Times New Roman" w:cs="Times New Roman"/>
          <w:sz w:val="28"/>
          <w:szCs w:val="28"/>
        </w:rPr>
        <w:t xml:space="preserve"> Российской Федерации.</w:t>
      </w: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Статья 6. Формирование доходов бюджета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1. Доходы бюджета сельсовета формируются в соответствии с бюджетным </w:t>
      </w:r>
      <w:hyperlink r:id="rId13" w:history="1">
        <w:r w:rsidRPr="00C706E5">
          <w:rPr>
            <w:rFonts w:ascii="Times New Roman" w:hAnsi="Times New Roman" w:cs="Times New Roman"/>
            <w:sz w:val="28"/>
            <w:szCs w:val="28"/>
          </w:rPr>
          <w:t>законодательством</w:t>
        </w:r>
      </w:hyperlink>
      <w:r w:rsidRPr="00C706E5">
        <w:rPr>
          <w:rFonts w:ascii="Times New Roman" w:hAnsi="Times New Roman" w:cs="Times New Roman"/>
          <w:sz w:val="28"/>
          <w:szCs w:val="28"/>
        </w:rPr>
        <w:t xml:space="preserve"> РФ, законодательством о налогах и сборах и законодательством об иных обязательных платежах.</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Доходы бюджета сельсовета формируются за счет налоговых доходов, неналоговых доходов, безвозмездных поступлений.</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 Решениями сельского Совета устанавливаются местные налоги и сборы, налоговые ставки и предоставляются налоговые льготы по местным налогам в пределах прав, предоставленных сельскому Совету законодательством Российской Федерации о налогах и сборах.</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Статья 7. Собственные доходы бюджета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К собственным доходам бюджета сельсовета относятся:</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налоговые доходы, зачисляемые в бюджет в соответствии с бюджетным законодательством Российской Федерации и законодательством о налогах и сборах;</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неналоговые доходы, зачисляемые в бюджет в соответствии с законодательством Российской Федерации, законами субъектов Российской Федерации и решениями сельского 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доходы, полученные бюджетом в виде безвозмездных поступлений, за исключением субвенций.</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Статья 8. Зачисление доходов в бюджет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Налоговые, неналоговые доходы и иные поступления, являющиеся источниками формирования доходов бюджета сельсовета, зачисляются на счет Федерального казначейства для их распределения, в соответствии с кодами бюджетной классификации Российской Федерации.</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Федеральное казначейство не позднее следующего рабочего дня после получения от кредитных организаций выписки со своих счетов осуществляет перечисление указанных доходов на единый счет соответствующих бюджетов.</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Единый счет бюджета сельсовета представляет собой лицевой счет, открытый на балансовом счете "Средства местного бюджета" в органе Федерального казначейства, на который производится зачисление всех доходов в бюджет сельсовета и с которого осуществляется списание всех денежных средств бюджета сельсовета в ходе его исполнения.</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Статья 9. Формирование расходов бюджета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Формирование расходов бюджета сельсовета осуществляется в соответствии с расходными обязательствами сельсовета, исполнение которых согласно законодательству Российской Федерации, заключенным сельсоветом (от имени муниципального образования Карапсельский </w:t>
      </w:r>
      <w:r w:rsidRPr="00C706E5">
        <w:rPr>
          <w:rFonts w:ascii="Times New Roman" w:hAnsi="Times New Roman" w:cs="Times New Roman"/>
          <w:sz w:val="28"/>
          <w:szCs w:val="28"/>
        </w:rPr>
        <w:lastRenderedPageBreak/>
        <w:t>сельсовет) договорам и соглашениям должно происходить в очередном финансовом году и плановом периоде за счет средств бюджета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Статья 9.1. Резервный фонд</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В расходной части бюджета сельсовета предусматривается создание резервного фонда администрации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Размер резервного фонда администрации сельсовета устанавливается решением о бюджете сельсовета на очередной финансовый год и плановый период и не может превышать 3 процента утвержденного указанным решением общего объема расходов бюджета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3. </w:t>
      </w:r>
      <w:proofErr w:type="gramStart"/>
      <w:r w:rsidRPr="00C706E5">
        <w:rPr>
          <w:rFonts w:ascii="Times New Roman" w:hAnsi="Times New Roman" w:cs="Times New Roman"/>
          <w:sz w:val="28"/>
          <w:szCs w:val="28"/>
        </w:rPr>
        <w:t>Средства резервного фонда администрации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местной администрации, предусмотренных в составе местного бюджета, установленного соответственно Правительством Российской Федерации, высшим исполнительным органом государственной власти</w:t>
      </w:r>
      <w:proofErr w:type="gramEnd"/>
      <w:r w:rsidRPr="00C706E5">
        <w:rPr>
          <w:rFonts w:ascii="Times New Roman" w:hAnsi="Times New Roman" w:cs="Times New Roman"/>
          <w:sz w:val="28"/>
          <w:szCs w:val="28"/>
        </w:rPr>
        <w:t xml:space="preserve"> субъекта Российской Федерации, местной администрацией.</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4. Порядок использования бюджетных ассигнований резервного фонда устанавливается администрацией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5. Отчет об использовании бюджетных ассигнований резервного фонда администрации сельсовета прилагается к годовому отчету об исполнении бюджета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Статья 10. Осуществление расходов, не предусмотренных бюджетом</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Если принимается муниципальный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указанный правовой акт должен содержать нормы, определяющие источники и порядок исполнения новых видов расходных обязательств.</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2. </w:t>
      </w:r>
      <w:proofErr w:type="gramStart"/>
      <w:r w:rsidRPr="00C706E5">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C706E5">
        <w:rPr>
          <w:rFonts w:ascii="Times New Roman" w:hAnsi="Times New Roman" w:cs="Times New Roman"/>
          <w:sz w:val="28"/>
          <w:szCs w:val="28"/>
        </w:rPr>
        <w:t>) при сокращении бюджетных ассигнований по отдельным статьям расходов бюджета.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Статья 11. Расходные обязательства муниципального образования</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Расходные обязательства муниципального образования - обусловленные законом, иным нормативным правовым актом, договором или соглашением обязанности муниципального образования предоставить физическому или юридическому лицу средства из соответствующего бюджета.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Расходные обязательства муниципального образования возникают в результате:</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41"/>
      <w:bookmarkEnd w:id="1"/>
      <w:r w:rsidRPr="00C706E5">
        <w:rPr>
          <w:rFonts w:ascii="Times New Roman" w:hAnsi="Times New Roman" w:cs="Times New Roman"/>
          <w:sz w:val="28"/>
          <w:szCs w:val="28"/>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или от имени муниципального образования договоров (соглашений) по данным вопросам;</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42"/>
      <w:bookmarkEnd w:id="2"/>
      <w:r w:rsidRPr="00C706E5">
        <w:rPr>
          <w:rFonts w:ascii="Times New Roman" w:hAnsi="Times New Roman" w:cs="Times New Roman"/>
          <w:sz w:val="28"/>
          <w:szCs w:val="28"/>
        </w:rPr>
        <w:t>- принятия муниципальных правовых актов при осуществлении органами местного самоуправления переданных им государственных полномочий.</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3. Расходные обязательства муниципального образования, указанные во </w:t>
      </w:r>
      <w:hyperlink w:anchor="Par141" w:history="1">
        <w:r w:rsidRPr="00C706E5">
          <w:rPr>
            <w:rFonts w:ascii="Times New Roman" w:hAnsi="Times New Roman" w:cs="Times New Roman"/>
            <w:sz w:val="28"/>
            <w:szCs w:val="28"/>
          </w:rPr>
          <w:t>втором</w:t>
        </w:r>
      </w:hyperlink>
      <w:r w:rsidRPr="00C706E5">
        <w:rPr>
          <w:rFonts w:ascii="Times New Roman" w:hAnsi="Times New Roman" w:cs="Times New Roman"/>
          <w:sz w:val="28"/>
          <w:szCs w:val="28"/>
        </w:rPr>
        <w:t xml:space="preserve"> абзаце пункта 2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4. </w:t>
      </w:r>
      <w:proofErr w:type="gramStart"/>
      <w:r w:rsidRPr="00C706E5">
        <w:rPr>
          <w:rFonts w:ascii="Times New Roman" w:hAnsi="Times New Roman" w:cs="Times New Roman"/>
          <w:sz w:val="28"/>
          <w:szCs w:val="28"/>
        </w:rPr>
        <w:t xml:space="preserve">Расходные обязательства муниципального образования, указанные в </w:t>
      </w:r>
      <w:hyperlink w:anchor="Par142" w:history="1">
        <w:r w:rsidRPr="00C706E5">
          <w:rPr>
            <w:rFonts w:ascii="Times New Roman" w:hAnsi="Times New Roman" w:cs="Times New Roman"/>
            <w:sz w:val="28"/>
            <w:szCs w:val="28"/>
          </w:rPr>
          <w:t>абзаце третьем пункта 2</w:t>
        </w:r>
      </w:hyperlink>
      <w:r w:rsidRPr="00C706E5">
        <w:rPr>
          <w:rFonts w:ascii="Times New Roman" w:hAnsi="Times New Roman" w:cs="Times New Roman"/>
          <w:sz w:val="28"/>
          <w:szCs w:val="28"/>
        </w:rPr>
        <w:t xml:space="preserve"> настоящей статьи, устанавливаются муниципальными правовыми актами в соответствии с законодательством Российской Федерации и Красноярского края, исполняются за счет и в пределах субвенции из бюджетов бюджетной системы Российской Федерации, предоставляемых бюджету в порядке, предусмотренном Бюджетным </w:t>
      </w:r>
      <w:hyperlink r:id="rId14" w:history="1">
        <w:r w:rsidRPr="00C706E5">
          <w:rPr>
            <w:rFonts w:ascii="Times New Roman" w:hAnsi="Times New Roman" w:cs="Times New Roman"/>
            <w:sz w:val="28"/>
            <w:szCs w:val="28"/>
          </w:rPr>
          <w:t>кодексом</w:t>
        </w:r>
      </w:hyperlink>
      <w:r w:rsidRPr="00C706E5">
        <w:rPr>
          <w:rFonts w:ascii="Times New Roman" w:hAnsi="Times New Roman" w:cs="Times New Roman"/>
          <w:sz w:val="28"/>
          <w:szCs w:val="28"/>
        </w:rPr>
        <w:t xml:space="preserve"> Российской Федерации и нормативными правовыми актами Красноярского края.</w:t>
      </w:r>
      <w:proofErr w:type="gramEnd"/>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5. </w:t>
      </w:r>
      <w:proofErr w:type="gramStart"/>
      <w:r w:rsidRPr="00C706E5">
        <w:rPr>
          <w:rFonts w:ascii="Times New Roman" w:hAnsi="Times New Roman" w:cs="Times New Roman"/>
          <w:sz w:val="28"/>
          <w:szCs w:val="28"/>
        </w:rPr>
        <w:t>Расходные обязательства сельсовета, связанные с осуществлением органами местного самоуправления сельсовета части полномочий органов местного самоуправления Иланского района по решению вопросов местного значения, переданных им в соответствии с заключенными между органами местного самоуправления Иланского района и сельсоветом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w:t>
      </w:r>
      <w:proofErr w:type="gramEnd"/>
      <w:r w:rsidRPr="00C706E5">
        <w:rPr>
          <w:rFonts w:ascii="Times New Roman" w:hAnsi="Times New Roman" w:cs="Times New Roman"/>
          <w:sz w:val="28"/>
          <w:szCs w:val="28"/>
        </w:rPr>
        <w:t xml:space="preserve"> местных бюджетов, предоставляемых в порядке, предусмотренном статьями 142.4 и 142.5  Бюджетного кодекса Российской Федерации.</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6. Муниципальное образование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w:t>
      </w:r>
      <w:r w:rsidRPr="00C706E5">
        <w:rPr>
          <w:rFonts w:ascii="Times New Roman" w:hAnsi="Times New Roman" w:cs="Times New Roman"/>
          <w:sz w:val="28"/>
          <w:szCs w:val="28"/>
        </w:rPr>
        <w:lastRenderedPageBreak/>
        <w:t>Федерации, только при наличии собственных финансовых средств (за исключением межбюджетных трансфертов).</w:t>
      </w:r>
    </w:p>
    <w:p w:rsidR="00617F06" w:rsidRPr="00C706E5" w:rsidRDefault="00B05AF3"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 w:history="1">
        <w:r w:rsidR="00617F06" w:rsidRPr="00C706E5">
          <w:rPr>
            <w:rFonts w:ascii="Times New Roman" w:hAnsi="Times New Roman" w:cs="Times New Roman"/>
            <w:sz w:val="28"/>
            <w:szCs w:val="28"/>
          </w:rPr>
          <w:t>7</w:t>
        </w:r>
      </w:hyperlink>
      <w:r w:rsidR="00617F06" w:rsidRPr="00C706E5">
        <w:rPr>
          <w:rFonts w:ascii="Times New Roman" w:hAnsi="Times New Roman" w:cs="Times New Roman"/>
          <w:sz w:val="28"/>
          <w:szCs w:val="28"/>
        </w:rPr>
        <w:t>. Расходные обязательства муниципального образования, подлежащие исполнению в соответствующем финансовом году, являются бюджетными обязательствами.</w:t>
      </w: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Статья 12. Дефицит бюджета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Дефицит бюджета сельсовета на очередной финансовый год и каждый год планового периода устанавливается решением о бюджете сельсовета с соблюдением ограничений, установленных пунктом 2 настоящей статьи.</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Дефицит бюджета сельсовета не должен превышать 10 процентов утвержденного общего годового объема доходов бюджета сельсовета без учета утвержденного объема безвозмездных поступлений и (или) поступлений налоговых доходов по дополнительным нормативам отчислений.</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Если в отношении сельсовета осуществляются меры, предусмотренные </w:t>
      </w:r>
      <w:hyperlink r:id="rId16" w:history="1">
        <w:r w:rsidRPr="00C706E5">
          <w:rPr>
            <w:rFonts w:ascii="Times New Roman" w:hAnsi="Times New Roman" w:cs="Times New Roman"/>
            <w:sz w:val="28"/>
            <w:szCs w:val="28"/>
          </w:rPr>
          <w:t>пунктом 4 статьи 136</w:t>
        </w:r>
      </w:hyperlink>
      <w:r w:rsidRPr="00C706E5">
        <w:rPr>
          <w:rFonts w:ascii="Times New Roman" w:hAnsi="Times New Roman" w:cs="Times New Roman"/>
          <w:sz w:val="28"/>
          <w:szCs w:val="28"/>
        </w:rPr>
        <w:t xml:space="preserve"> Бюджетного кодекса Российской Федерации, дефицит бюджета сельсовета не должен превышать 5 процентов утвержденного общего годового объема доходов бюджета сельсовета без учета утвержденного объема безвозмездных поступлений и (или) поступлений налоговых доходов по дополнительным нормативам отчислений.</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06E5">
        <w:rPr>
          <w:rFonts w:ascii="Times New Roman" w:hAnsi="Times New Roman" w:cs="Times New Roman"/>
          <w:sz w:val="28"/>
          <w:szCs w:val="28"/>
        </w:rPr>
        <w:t>В случае утверждения решением о бюджете в составе источников финансирования дефицита бюджета сельсовета поступлений от продажи акций и иных форм участия в капитале, находящихся в собственности сельсовета, и (или) снижения остатков средств на счетах по учету средств бюджета сельсовета дефицит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w:t>
      </w:r>
      <w:proofErr w:type="gramEnd"/>
      <w:r w:rsidRPr="00C706E5">
        <w:rPr>
          <w:rFonts w:ascii="Times New Roman" w:hAnsi="Times New Roman" w:cs="Times New Roman"/>
          <w:sz w:val="28"/>
          <w:szCs w:val="28"/>
        </w:rPr>
        <w:t xml:space="preserve"> средств бюджета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 Дефицит бюджета сельсовета, сложившийся по данным годового отчета об исполнении бюджета сельсовета, должен соответствовать ограничениям, установленным пунктом 2 настоящей статьи.</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Статья 13. Бюджетный кредит</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Бюджету сельсовета из бюджета Иланского района могут предоставляться бюджетные кредиты на срок до трех лет.</w:t>
      </w: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Основания, условия предоставления, использования и возврата бюджетных кредитов устанавливаются муниципальными правовыми актами Иланского районного Совета депутатов и принимаемыми в соответствии с ними муниципальными правовыми актами Администрации Иланского района Красноярского края.</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В случае</w:t>
      </w:r>
      <w:proofErr w:type="gramStart"/>
      <w:r w:rsidRPr="00C706E5">
        <w:rPr>
          <w:rFonts w:ascii="Times New Roman" w:hAnsi="Times New Roman" w:cs="Times New Roman"/>
          <w:sz w:val="28"/>
          <w:szCs w:val="28"/>
        </w:rPr>
        <w:t>,</w:t>
      </w:r>
      <w:proofErr w:type="gramEnd"/>
      <w:r w:rsidRPr="00C706E5">
        <w:rPr>
          <w:rFonts w:ascii="Times New Roman" w:hAnsi="Times New Roman" w:cs="Times New Roman"/>
          <w:sz w:val="28"/>
          <w:szCs w:val="28"/>
        </w:rPr>
        <w:t xml:space="preserve"> если предоставленные бюджету сельсовета из бюджета Иланского района бюджетные кредиты не погашены в установленные сроки, </w:t>
      </w:r>
      <w:r w:rsidRPr="00C706E5">
        <w:rPr>
          <w:rFonts w:ascii="Times New Roman" w:hAnsi="Times New Roman" w:cs="Times New Roman"/>
          <w:sz w:val="28"/>
          <w:szCs w:val="28"/>
        </w:rPr>
        <w:lastRenderedPageBreak/>
        <w:t>остаток непогашенного кредита, включая проценты, штрафы и пени, взыскивается за счет дотаций бюджету сельсовета из бюджета Иланского района (в случае передачи муниципальному району полномочия субъекта Российской Федерации на выравнивание бюджетной обеспеченности поселений), а также за счет доходов от федеральных налогов и сборов, налогов, предусмотренных специальными налоговыми режимами, региональных налогов, подлежащих зачислению в бюджет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 xml:space="preserve">Статья 14. Муниципальный долг сельсовета </w:t>
      </w:r>
    </w:p>
    <w:p w:rsidR="00617F06" w:rsidRPr="00C706E5" w:rsidRDefault="00617F06" w:rsidP="00C706E5">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C706E5">
        <w:rPr>
          <w:rFonts w:ascii="Times New Roman" w:hAnsi="Times New Roman" w:cs="Times New Roman"/>
          <w:sz w:val="28"/>
          <w:szCs w:val="28"/>
        </w:rPr>
        <w:t xml:space="preserve">1. Муниципальный долг сельсовета (далее - муниципальный долг)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7" w:history="1">
        <w:r w:rsidRPr="00C706E5">
          <w:rPr>
            <w:rStyle w:val="a8"/>
            <w:rFonts w:ascii="Times New Roman" w:hAnsi="Times New Roman" w:cs="Times New Roman"/>
            <w:color w:val="auto"/>
            <w:sz w:val="28"/>
            <w:szCs w:val="28"/>
            <w:u w:val="none"/>
          </w:rPr>
          <w:t>кодексом</w:t>
        </w:r>
      </w:hyperlink>
      <w:r w:rsidRPr="00C706E5">
        <w:rPr>
          <w:rFonts w:ascii="Times New Roman" w:hAnsi="Times New Roman" w:cs="Times New Roman"/>
          <w:sz w:val="28"/>
          <w:szCs w:val="28"/>
        </w:rPr>
        <w:t xml:space="preserve"> Российской Федерации, принятые на себя сельсоветом.</w:t>
      </w:r>
    </w:p>
    <w:p w:rsidR="00617F06" w:rsidRPr="00C706E5" w:rsidRDefault="00617F06" w:rsidP="00C706E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C706E5">
        <w:rPr>
          <w:rFonts w:ascii="Times New Roman" w:hAnsi="Times New Roman" w:cs="Times New Roman"/>
          <w:sz w:val="28"/>
          <w:szCs w:val="28"/>
        </w:rPr>
        <w:t>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617F06" w:rsidRPr="00C706E5" w:rsidRDefault="00617F06" w:rsidP="00C706E5">
      <w:pPr>
        <w:widowControl w:val="0"/>
        <w:autoSpaceDE w:val="0"/>
        <w:autoSpaceDN w:val="0"/>
        <w:adjustRightInd w:val="0"/>
        <w:spacing w:after="0" w:line="240" w:lineRule="auto"/>
        <w:ind w:firstLine="539"/>
        <w:jc w:val="both"/>
        <w:rPr>
          <w:rFonts w:ascii="Times New Roman" w:hAnsi="Times New Roman" w:cs="Times New Roman"/>
          <w:b/>
          <w:sz w:val="28"/>
          <w:szCs w:val="28"/>
        </w:rPr>
      </w:pPr>
      <w:r w:rsidRPr="00C706E5">
        <w:rPr>
          <w:rFonts w:ascii="Times New Roman" w:hAnsi="Times New Roman" w:cs="Times New Roman"/>
          <w:sz w:val="28"/>
          <w:szCs w:val="28"/>
        </w:rPr>
        <w:t>1.1.</w:t>
      </w:r>
      <w:r w:rsidRPr="00C706E5">
        <w:rPr>
          <w:rFonts w:ascii="Times New Roman" w:hAnsi="Times New Roman" w:cs="Times New Roman"/>
          <w:b/>
          <w:sz w:val="28"/>
          <w:szCs w:val="28"/>
        </w:rPr>
        <w:t xml:space="preserve"> </w:t>
      </w:r>
      <w:r w:rsidRPr="00C706E5">
        <w:rPr>
          <w:rStyle w:val="blk"/>
          <w:rFonts w:ascii="Times New Roman" w:hAnsi="Times New Roman" w:cs="Times New Roman"/>
          <w:sz w:val="28"/>
          <w:szCs w:val="28"/>
        </w:rPr>
        <w:t xml:space="preserve">Долговые обязательства муниципального образования могут существовать в виде обязательств </w:t>
      </w:r>
      <w:proofErr w:type="gramStart"/>
      <w:r w:rsidRPr="00C706E5">
        <w:rPr>
          <w:rStyle w:val="blk"/>
          <w:rFonts w:ascii="Times New Roman" w:hAnsi="Times New Roman" w:cs="Times New Roman"/>
          <w:sz w:val="28"/>
          <w:szCs w:val="28"/>
        </w:rPr>
        <w:t>по</w:t>
      </w:r>
      <w:proofErr w:type="gramEnd"/>
      <w:r w:rsidRPr="00C706E5">
        <w:rPr>
          <w:rStyle w:val="blk"/>
          <w:rFonts w:ascii="Times New Roman" w:hAnsi="Times New Roman" w:cs="Times New Roman"/>
          <w:sz w:val="28"/>
          <w:szCs w:val="28"/>
        </w:rPr>
        <w:t>:</w:t>
      </w:r>
      <w:r w:rsidRPr="00C706E5">
        <w:rPr>
          <w:rFonts w:ascii="Times New Roman" w:hAnsi="Times New Roman" w:cs="Times New Roman"/>
          <w:b/>
          <w:sz w:val="28"/>
          <w:szCs w:val="28"/>
        </w:rPr>
        <w:t xml:space="preserve"> </w:t>
      </w:r>
    </w:p>
    <w:p w:rsidR="00617F06" w:rsidRPr="00C706E5" w:rsidRDefault="00617F06" w:rsidP="00C706E5">
      <w:pPr>
        <w:shd w:val="clear" w:color="auto" w:fill="FFFFFF"/>
        <w:spacing w:after="0" w:line="240" w:lineRule="auto"/>
        <w:ind w:firstLine="539"/>
        <w:jc w:val="both"/>
        <w:rPr>
          <w:rFonts w:ascii="Times New Roman" w:hAnsi="Times New Roman" w:cs="Times New Roman"/>
          <w:sz w:val="28"/>
          <w:szCs w:val="28"/>
        </w:rPr>
      </w:pPr>
      <w:r w:rsidRPr="00C706E5">
        <w:rPr>
          <w:rStyle w:val="blk"/>
          <w:rFonts w:ascii="Times New Roman" w:hAnsi="Times New Roman" w:cs="Times New Roman"/>
          <w:sz w:val="28"/>
          <w:szCs w:val="28"/>
        </w:rPr>
        <w:t>1) ценным бумагам сельсовета (муниципальным ценным бумагам);</w:t>
      </w:r>
    </w:p>
    <w:p w:rsidR="00617F06" w:rsidRPr="00C706E5" w:rsidRDefault="00617F06" w:rsidP="00C706E5">
      <w:pPr>
        <w:shd w:val="clear" w:color="auto" w:fill="FFFFFF"/>
        <w:spacing w:after="0" w:line="240" w:lineRule="auto"/>
        <w:ind w:firstLine="539"/>
        <w:jc w:val="both"/>
        <w:rPr>
          <w:rFonts w:ascii="Times New Roman" w:hAnsi="Times New Roman" w:cs="Times New Roman"/>
          <w:sz w:val="28"/>
          <w:szCs w:val="28"/>
        </w:rPr>
      </w:pPr>
      <w:r w:rsidRPr="00C706E5">
        <w:rPr>
          <w:rStyle w:val="blk"/>
          <w:rFonts w:ascii="Times New Roman" w:hAnsi="Times New Roman" w:cs="Times New Roman"/>
          <w:sz w:val="28"/>
          <w:szCs w:val="28"/>
        </w:rPr>
        <w:t>2) бюджетным кредитам, привлеченным в валюте Российской Федерации в бюджет сельсовета из других бюджетов бюджетной системы Российской Федерации;</w:t>
      </w:r>
    </w:p>
    <w:p w:rsidR="00617F06" w:rsidRPr="00C706E5" w:rsidRDefault="00617F06" w:rsidP="00C706E5">
      <w:pPr>
        <w:shd w:val="clear" w:color="auto" w:fill="FFFFFF"/>
        <w:spacing w:after="0" w:line="240" w:lineRule="auto"/>
        <w:ind w:firstLine="539"/>
        <w:jc w:val="both"/>
        <w:rPr>
          <w:rFonts w:ascii="Times New Roman" w:hAnsi="Times New Roman" w:cs="Times New Roman"/>
          <w:sz w:val="28"/>
          <w:szCs w:val="28"/>
        </w:rPr>
      </w:pPr>
      <w:r w:rsidRPr="00C706E5">
        <w:rPr>
          <w:rStyle w:val="blk"/>
          <w:rFonts w:ascii="Times New Roman" w:hAnsi="Times New Roman" w:cs="Times New Roman"/>
          <w:sz w:val="28"/>
          <w:szCs w:val="28"/>
        </w:rPr>
        <w:t>3) бюджетным кредитам, привлеченным от Российской Федерации в иностранной валюте в рамках использования целевых иностранных кредитов;</w:t>
      </w:r>
    </w:p>
    <w:p w:rsidR="00617F06" w:rsidRPr="00C706E5" w:rsidRDefault="00617F06" w:rsidP="00C706E5">
      <w:pPr>
        <w:shd w:val="clear" w:color="auto" w:fill="FFFFFF"/>
        <w:spacing w:after="0" w:line="240" w:lineRule="auto"/>
        <w:ind w:firstLine="539"/>
        <w:jc w:val="both"/>
        <w:rPr>
          <w:rFonts w:ascii="Times New Roman" w:hAnsi="Times New Roman" w:cs="Times New Roman"/>
          <w:sz w:val="28"/>
          <w:szCs w:val="28"/>
        </w:rPr>
      </w:pPr>
      <w:r w:rsidRPr="00C706E5">
        <w:rPr>
          <w:rStyle w:val="blk"/>
          <w:rFonts w:ascii="Times New Roman" w:hAnsi="Times New Roman" w:cs="Times New Roman"/>
          <w:sz w:val="28"/>
          <w:szCs w:val="28"/>
        </w:rPr>
        <w:t>4) кредитам, привлеченным сельсоветом от кредитных организаций в валюте Российской Федерации;</w:t>
      </w:r>
    </w:p>
    <w:p w:rsidR="00617F06" w:rsidRPr="00C706E5" w:rsidRDefault="00617F06" w:rsidP="00C706E5">
      <w:pPr>
        <w:shd w:val="clear" w:color="auto" w:fill="FFFFFF"/>
        <w:spacing w:after="0" w:line="240" w:lineRule="auto"/>
        <w:ind w:firstLine="539"/>
        <w:jc w:val="both"/>
        <w:rPr>
          <w:rFonts w:ascii="Times New Roman" w:hAnsi="Times New Roman" w:cs="Times New Roman"/>
          <w:sz w:val="28"/>
          <w:szCs w:val="28"/>
        </w:rPr>
      </w:pPr>
      <w:r w:rsidRPr="00C706E5">
        <w:rPr>
          <w:rStyle w:val="blk"/>
          <w:rFonts w:ascii="Times New Roman" w:hAnsi="Times New Roman" w:cs="Times New Roman"/>
          <w:sz w:val="28"/>
          <w:szCs w:val="28"/>
        </w:rPr>
        <w:t>5) гарантиям сельсовета (муниципальным гарантиям), выраженным в валюте Российской Федерации;</w:t>
      </w:r>
    </w:p>
    <w:p w:rsidR="00617F06" w:rsidRPr="00C706E5" w:rsidRDefault="00617F06" w:rsidP="00C706E5">
      <w:pPr>
        <w:shd w:val="clear" w:color="auto" w:fill="FFFFFF"/>
        <w:spacing w:after="0" w:line="240" w:lineRule="auto"/>
        <w:ind w:firstLine="539"/>
        <w:jc w:val="both"/>
        <w:rPr>
          <w:rFonts w:ascii="Times New Roman" w:hAnsi="Times New Roman" w:cs="Times New Roman"/>
          <w:sz w:val="28"/>
          <w:szCs w:val="28"/>
        </w:rPr>
      </w:pPr>
      <w:r w:rsidRPr="00C706E5">
        <w:rPr>
          <w:rStyle w:val="blk"/>
          <w:rFonts w:ascii="Times New Roman" w:hAnsi="Times New Roman" w:cs="Times New Roman"/>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617F06" w:rsidRPr="00C706E5" w:rsidRDefault="00617F06" w:rsidP="00C706E5">
      <w:pPr>
        <w:shd w:val="clear" w:color="auto" w:fill="FFFFFF"/>
        <w:spacing w:after="0" w:line="240" w:lineRule="auto"/>
        <w:ind w:firstLine="539"/>
        <w:jc w:val="both"/>
        <w:rPr>
          <w:rFonts w:ascii="Times New Roman" w:hAnsi="Times New Roman" w:cs="Times New Roman"/>
          <w:sz w:val="28"/>
          <w:szCs w:val="28"/>
        </w:rPr>
      </w:pPr>
      <w:r w:rsidRPr="00C706E5">
        <w:rPr>
          <w:rStyle w:val="blk"/>
          <w:rFonts w:ascii="Times New Roman" w:hAnsi="Times New Roman" w:cs="Times New Roman"/>
          <w:sz w:val="28"/>
          <w:szCs w:val="28"/>
        </w:rPr>
        <w:t>7) иным долговым обязательствам, возникшим до введения в действие Бюджетного Кодекса и отнесенным на муниципальный долг»;</w:t>
      </w:r>
    </w:p>
    <w:p w:rsidR="00617F06" w:rsidRPr="00C706E5" w:rsidRDefault="00617F06" w:rsidP="00C706E5">
      <w:pPr>
        <w:shd w:val="clear" w:color="auto" w:fill="FFFFFF"/>
        <w:spacing w:after="0" w:line="240" w:lineRule="auto"/>
        <w:ind w:firstLine="539"/>
        <w:jc w:val="both"/>
        <w:rPr>
          <w:rFonts w:ascii="Times New Roman" w:hAnsi="Times New Roman" w:cs="Times New Roman"/>
          <w:sz w:val="28"/>
          <w:szCs w:val="28"/>
        </w:rPr>
      </w:pPr>
      <w:r w:rsidRPr="00C706E5">
        <w:rPr>
          <w:rFonts w:ascii="Times New Roman" w:hAnsi="Times New Roman" w:cs="Times New Roman"/>
          <w:sz w:val="28"/>
          <w:szCs w:val="28"/>
        </w:rPr>
        <w:t>1.2.</w:t>
      </w:r>
      <w:r w:rsidRPr="00C706E5">
        <w:rPr>
          <w:rStyle w:val="blk"/>
          <w:rFonts w:ascii="Times New Roman" w:hAnsi="Times New Roman" w:cs="Times New Roman"/>
          <w:sz w:val="28"/>
          <w:szCs w:val="28"/>
        </w:rPr>
        <w:t xml:space="preserve">  В объем муниципального долга включаются:</w:t>
      </w:r>
    </w:p>
    <w:p w:rsidR="00617F06" w:rsidRPr="00C706E5" w:rsidRDefault="00617F06" w:rsidP="00C706E5">
      <w:pPr>
        <w:shd w:val="clear" w:color="auto" w:fill="FFFFFF"/>
        <w:spacing w:after="0" w:line="240" w:lineRule="auto"/>
        <w:ind w:firstLine="539"/>
        <w:jc w:val="both"/>
        <w:rPr>
          <w:rFonts w:ascii="Times New Roman" w:hAnsi="Times New Roman" w:cs="Times New Roman"/>
          <w:sz w:val="28"/>
          <w:szCs w:val="28"/>
        </w:rPr>
      </w:pPr>
      <w:r w:rsidRPr="00C706E5">
        <w:rPr>
          <w:rFonts w:ascii="Times New Roman" w:hAnsi="Times New Roman" w:cs="Times New Roman"/>
          <w:b/>
          <w:sz w:val="28"/>
          <w:szCs w:val="28"/>
        </w:rPr>
        <w:t xml:space="preserve"> </w:t>
      </w:r>
      <w:r w:rsidRPr="00C706E5">
        <w:rPr>
          <w:rStyle w:val="blk"/>
          <w:rFonts w:ascii="Times New Roman" w:hAnsi="Times New Roman" w:cs="Times New Roman"/>
          <w:sz w:val="28"/>
          <w:szCs w:val="28"/>
        </w:rPr>
        <w:t>1) номинальная сумма долга по муниципальным ценным бумагам;</w:t>
      </w:r>
    </w:p>
    <w:p w:rsidR="00617F06" w:rsidRPr="00C706E5" w:rsidRDefault="00617F06" w:rsidP="00C706E5">
      <w:pPr>
        <w:shd w:val="clear" w:color="auto" w:fill="FFFFFF"/>
        <w:spacing w:after="0" w:line="240" w:lineRule="auto"/>
        <w:ind w:firstLine="539"/>
        <w:jc w:val="both"/>
        <w:rPr>
          <w:rFonts w:ascii="Times New Roman" w:hAnsi="Times New Roman" w:cs="Times New Roman"/>
          <w:sz w:val="28"/>
          <w:szCs w:val="28"/>
        </w:rPr>
      </w:pPr>
      <w:r w:rsidRPr="00C706E5">
        <w:rPr>
          <w:rStyle w:val="blk"/>
          <w:rFonts w:ascii="Times New Roman" w:hAnsi="Times New Roman" w:cs="Times New Roman"/>
          <w:sz w:val="28"/>
          <w:szCs w:val="28"/>
        </w:rPr>
        <w:t>2) объем основного долга по бюджетным кредитам, привлеченным в  бюджет сельсовета из других бюджетов бюджетной системы Российской Федерации;</w:t>
      </w:r>
    </w:p>
    <w:p w:rsidR="00617F06" w:rsidRPr="00C706E5" w:rsidRDefault="00617F06" w:rsidP="00C706E5">
      <w:pPr>
        <w:shd w:val="clear" w:color="auto" w:fill="FFFFFF"/>
        <w:spacing w:after="0" w:line="240" w:lineRule="auto"/>
        <w:ind w:firstLine="539"/>
        <w:jc w:val="both"/>
        <w:rPr>
          <w:rFonts w:ascii="Times New Roman" w:hAnsi="Times New Roman" w:cs="Times New Roman"/>
          <w:sz w:val="28"/>
          <w:szCs w:val="28"/>
        </w:rPr>
      </w:pPr>
      <w:r w:rsidRPr="00C706E5">
        <w:rPr>
          <w:rStyle w:val="blk"/>
          <w:rFonts w:ascii="Times New Roman" w:hAnsi="Times New Roman" w:cs="Times New Roman"/>
          <w:sz w:val="28"/>
          <w:szCs w:val="28"/>
        </w:rPr>
        <w:t>3) объем основного долга по кредитам, привлеченным сельсоветом от кредитных организаций;</w:t>
      </w:r>
    </w:p>
    <w:p w:rsidR="00617F06" w:rsidRPr="00C706E5" w:rsidRDefault="00617F06" w:rsidP="00C706E5">
      <w:pPr>
        <w:shd w:val="clear" w:color="auto" w:fill="FFFFFF"/>
        <w:spacing w:after="0" w:line="240" w:lineRule="auto"/>
        <w:ind w:firstLine="539"/>
        <w:jc w:val="both"/>
        <w:rPr>
          <w:rFonts w:ascii="Times New Roman" w:hAnsi="Times New Roman" w:cs="Times New Roman"/>
          <w:sz w:val="28"/>
          <w:szCs w:val="28"/>
        </w:rPr>
      </w:pPr>
      <w:r w:rsidRPr="00C706E5">
        <w:rPr>
          <w:rStyle w:val="blk"/>
          <w:rFonts w:ascii="Times New Roman" w:hAnsi="Times New Roman" w:cs="Times New Roman"/>
          <w:sz w:val="28"/>
          <w:szCs w:val="28"/>
        </w:rPr>
        <w:t>4) объем обязательств по муниципальным гарантиям;</w:t>
      </w:r>
    </w:p>
    <w:p w:rsidR="00617F06" w:rsidRPr="00C706E5" w:rsidRDefault="00617F06" w:rsidP="00C706E5">
      <w:pPr>
        <w:widowControl w:val="0"/>
        <w:autoSpaceDE w:val="0"/>
        <w:autoSpaceDN w:val="0"/>
        <w:adjustRightInd w:val="0"/>
        <w:spacing w:after="0" w:line="240" w:lineRule="auto"/>
        <w:ind w:firstLine="539"/>
        <w:jc w:val="both"/>
        <w:rPr>
          <w:rStyle w:val="blk"/>
          <w:rFonts w:ascii="Times New Roman" w:hAnsi="Times New Roman" w:cs="Times New Roman"/>
          <w:sz w:val="28"/>
          <w:szCs w:val="28"/>
        </w:rPr>
      </w:pPr>
      <w:r w:rsidRPr="00C706E5">
        <w:rPr>
          <w:rStyle w:val="blk"/>
          <w:rFonts w:ascii="Times New Roman" w:hAnsi="Times New Roman" w:cs="Times New Roman"/>
          <w:sz w:val="28"/>
          <w:szCs w:val="28"/>
        </w:rPr>
        <w:t>5) объем иных непогашенных долговых обязательств сельсовета.</w:t>
      </w:r>
    </w:p>
    <w:p w:rsidR="00617F06" w:rsidRPr="00C706E5" w:rsidRDefault="00617F06" w:rsidP="00C706E5">
      <w:pPr>
        <w:shd w:val="clear" w:color="auto" w:fill="FFFFFF"/>
        <w:spacing w:after="0" w:line="240" w:lineRule="auto"/>
        <w:ind w:firstLine="539"/>
        <w:jc w:val="both"/>
        <w:rPr>
          <w:rFonts w:ascii="Times New Roman" w:hAnsi="Times New Roman" w:cs="Times New Roman"/>
          <w:sz w:val="28"/>
          <w:szCs w:val="28"/>
        </w:rPr>
      </w:pPr>
      <w:r w:rsidRPr="00C706E5">
        <w:rPr>
          <w:rStyle w:val="blk"/>
          <w:rFonts w:ascii="Times New Roman" w:hAnsi="Times New Roman" w:cs="Times New Roman"/>
          <w:sz w:val="28"/>
          <w:szCs w:val="28"/>
        </w:rPr>
        <w:lastRenderedPageBreak/>
        <w:t>1.3. В объем муниципального внутреннего долга включаются:</w:t>
      </w:r>
    </w:p>
    <w:p w:rsidR="00617F06" w:rsidRPr="00C706E5" w:rsidRDefault="00617F06" w:rsidP="00C706E5">
      <w:pPr>
        <w:shd w:val="clear" w:color="auto" w:fill="FFFFFF"/>
        <w:spacing w:after="0" w:line="240" w:lineRule="auto"/>
        <w:ind w:firstLine="539"/>
        <w:jc w:val="both"/>
        <w:rPr>
          <w:rFonts w:ascii="Times New Roman" w:hAnsi="Times New Roman" w:cs="Times New Roman"/>
          <w:sz w:val="28"/>
          <w:szCs w:val="28"/>
        </w:rPr>
      </w:pPr>
      <w:r w:rsidRPr="00C706E5">
        <w:rPr>
          <w:rStyle w:val="blk"/>
          <w:rFonts w:ascii="Times New Roman" w:hAnsi="Times New Roman" w:cs="Times New Roman"/>
          <w:sz w:val="28"/>
          <w:szCs w:val="28"/>
        </w:rPr>
        <w:t>1) номинальная сумма долга по муниципальным ценным бумагам, обязательства по которым выражены в валюте Российской Федерации;</w:t>
      </w:r>
    </w:p>
    <w:p w:rsidR="00617F06" w:rsidRPr="00C706E5" w:rsidRDefault="00617F06" w:rsidP="00C706E5">
      <w:pPr>
        <w:shd w:val="clear" w:color="auto" w:fill="FFFFFF"/>
        <w:spacing w:after="0" w:line="240" w:lineRule="auto"/>
        <w:ind w:firstLine="539"/>
        <w:jc w:val="both"/>
        <w:rPr>
          <w:rFonts w:ascii="Times New Roman" w:hAnsi="Times New Roman" w:cs="Times New Roman"/>
          <w:sz w:val="28"/>
          <w:szCs w:val="28"/>
        </w:rPr>
      </w:pPr>
      <w:r w:rsidRPr="00C706E5">
        <w:rPr>
          <w:rStyle w:val="blk"/>
          <w:rFonts w:ascii="Times New Roman" w:hAnsi="Times New Roman" w:cs="Times New Roman"/>
          <w:sz w:val="28"/>
          <w:szCs w:val="28"/>
        </w:rPr>
        <w:t>2) объем основного долга по бюджетным кредитам, привлеченным в  бюджет сельсовета из других бюджетов бюджетной системы Российской Федерации, обязательства по которым выражены в валюте Российской Федерации;</w:t>
      </w:r>
    </w:p>
    <w:p w:rsidR="00617F06" w:rsidRPr="00C706E5" w:rsidRDefault="00617F06" w:rsidP="00C706E5">
      <w:pPr>
        <w:shd w:val="clear" w:color="auto" w:fill="FFFFFF"/>
        <w:spacing w:after="0" w:line="240" w:lineRule="auto"/>
        <w:ind w:firstLine="539"/>
        <w:jc w:val="both"/>
        <w:rPr>
          <w:rFonts w:ascii="Times New Roman" w:hAnsi="Times New Roman" w:cs="Times New Roman"/>
          <w:sz w:val="28"/>
          <w:szCs w:val="28"/>
        </w:rPr>
      </w:pPr>
      <w:r w:rsidRPr="00C706E5">
        <w:rPr>
          <w:rStyle w:val="blk"/>
          <w:rFonts w:ascii="Times New Roman" w:hAnsi="Times New Roman" w:cs="Times New Roman"/>
          <w:sz w:val="28"/>
          <w:szCs w:val="28"/>
        </w:rPr>
        <w:t>3) объем основного долга по кредитам, привлеченным сельсоветом от кредитных организаций, обязательства по которым выражены в валюте Российской Федерации;</w:t>
      </w:r>
    </w:p>
    <w:p w:rsidR="00617F06" w:rsidRPr="00C706E5" w:rsidRDefault="00617F06" w:rsidP="00C706E5">
      <w:pPr>
        <w:shd w:val="clear" w:color="auto" w:fill="FFFFFF"/>
        <w:spacing w:after="0" w:line="240" w:lineRule="auto"/>
        <w:ind w:firstLine="539"/>
        <w:jc w:val="both"/>
        <w:rPr>
          <w:rFonts w:ascii="Times New Roman" w:hAnsi="Times New Roman" w:cs="Times New Roman"/>
          <w:sz w:val="28"/>
          <w:szCs w:val="28"/>
        </w:rPr>
      </w:pPr>
      <w:r w:rsidRPr="00C706E5">
        <w:rPr>
          <w:rStyle w:val="blk"/>
          <w:rFonts w:ascii="Times New Roman" w:hAnsi="Times New Roman" w:cs="Times New Roman"/>
          <w:sz w:val="28"/>
          <w:szCs w:val="28"/>
        </w:rPr>
        <w:t>4) объем обязательств по муниципальным гарантиям, выраженным в валюте Российской Федерации;</w:t>
      </w:r>
    </w:p>
    <w:p w:rsidR="00617F06" w:rsidRPr="00C706E5" w:rsidRDefault="00617F06" w:rsidP="00C706E5">
      <w:pPr>
        <w:widowControl w:val="0"/>
        <w:autoSpaceDE w:val="0"/>
        <w:autoSpaceDN w:val="0"/>
        <w:adjustRightInd w:val="0"/>
        <w:spacing w:after="0" w:line="240" w:lineRule="auto"/>
        <w:ind w:firstLine="539"/>
        <w:jc w:val="both"/>
        <w:rPr>
          <w:rStyle w:val="blk"/>
          <w:rFonts w:ascii="Times New Roman" w:hAnsi="Times New Roman" w:cs="Times New Roman"/>
          <w:sz w:val="28"/>
          <w:szCs w:val="28"/>
        </w:rPr>
      </w:pPr>
      <w:r w:rsidRPr="00C706E5">
        <w:rPr>
          <w:rStyle w:val="blk"/>
          <w:rFonts w:ascii="Times New Roman" w:hAnsi="Times New Roman" w:cs="Times New Roman"/>
          <w:sz w:val="28"/>
          <w:szCs w:val="28"/>
        </w:rPr>
        <w:t>5) объем иных непогашенных долговых обязательств сельсовета в валюте Российской Федерации.</w:t>
      </w:r>
    </w:p>
    <w:p w:rsidR="00617F06" w:rsidRPr="00C706E5" w:rsidRDefault="00617F06" w:rsidP="00C706E5">
      <w:pPr>
        <w:shd w:val="clear" w:color="auto" w:fill="FFFFFF"/>
        <w:spacing w:after="0" w:line="240" w:lineRule="auto"/>
        <w:ind w:firstLine="539"/>
        <w:jc w:val="both"/>
        <w:rPr>
          <w:rFonts w:ascii="Times New Roman" w:hAnsi="Times New Roman" w:cs="Times New Roman"/>
          <w:sz w:val="28"/>
          <w:szCs w:val="28"/>
        </w:rPr>
      </w:pPr>
      <w:r w:rsidRPr="00C706E5">
        <w:rPr>
          <w:rStyle w:val="blk"/>
          <w:rFonts w:ascii="Times New Roman" w:hAnsi="Times New Roman" w:cs="Times New Roman"/>
          <w:sz w:val="28"/>
          <w:szCs w:val="28"/>
        </w:rPr>
        <w:t>1.4.</w:t>
      </w:r>
      <w:r w:rsidRPr="00C706E5">
        <w:rPr>
          <w:rFonts w:ascii="Times New Roman" w:hAnsi="Times New Roman" w:cs="Times New Roman"/>
          <w:sz w:val="28"/>
          <w:szCs w:val="28"/>
        </w:rPr>
        <w:t xml:space="preserve">  </w:t>
      </w:r>
      <w:r w:rsidRPr="00C706E5">
        <w:rPr>
          <w:rStyle w:val="blk"/>
          <w:rFonts w:ascii="Times New Roman" w:hAnsi="Times New Roman" w:cs="Times New Roman"/>
          <w:sz w:val="28"/>
          <w:szCs w:val="28"/>
        </w:rPr>
        <w:t>В объем муниципального внешнего долга включаются:</w:t>
      </w:r>
    </w:p>
    <w:p w:rsidR="00617F06" w:rsidRPr="00C706E5" w:rsidRDefault="00617F06" w:rsidP="00C706E5">
      <w:pPr>
        <w:shd w:val="clear" w:color="auto" w:fill="FFFFFF"/>
        <w:spacing w:after="0" w:line="240" w:lineRule="auto"/>
        <w:ind w:firstLine="539"/>
        <w:jc w:val="both"/>
        <w:rPr>
          <w:rFonts w:ascii="Times New Roman" w:hAnsi="Times New Roman" w:cs="Times New Roman"/>
          <w:sz w:val="28"/>
          <w:szCs w:val="28"/>
        </w:rPr>
      </w:pPr>
      <w:r w:rsidRPr="00C706E5">
        <w:rPr>
          <w:rStyle w:val="blk"/>
          <w:rFonts w:ascii="Times New Roman" w:hAnsi="Times New Roman" w:cs="Times New Roman"/>
          <w:sz w:val="28"/>
          <w:szCs w:val="28"/>
        </w:rPr>
        <w:t>1) объем основного долга по бюджетным кредитам в иностранной валюте, привлеченным сельсоветом от Российской Федерации в рамках использования целевых иностранных кредитов;</w:t>
      </w:r>
    </w:p>
    <w:p w:rsidR="00617F06" w:rsidRPr="00C706E5" w:rsidRDefault="00617F06" w:rsidP="00C706E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C706E5">
        <w:rPr>
          <w:rStyle w:val="blk"/>
          <w:rFonts w:ascii="Times New Roman" w:hAnsi="Times New Roman" w:cs="Times New Roman"/>
          <w:sz w:val="28"/>
          <w:szCs w:val="28"/>
        </w:rPr>
        <w:t>2) объем обязательств по муниципальным гарантиям в иностранной валюте, предоставленным сельсоветом Российской Федерации в рамках использования целевых иностранных кредитов.</w:t>
      </w:r>
    </w:p>
    <w:p w:rsidR="00617F06" w:rsidRPr="00C706E5" w:rsidRDefault="00617F06" w:rsidP="00C706E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C706E5">
        <w:rPr>
          <w:rFonts w:ascii="Times New Roman" w:hAnsi="Times New Roman" w:cs="Times New Roman"/>
          <w:sz w:val="28"/>
          <w:szCs w:val="28"/>
        </w:rPr>
        <w:t>2. Долговые обязательства сельсовета могут быть краткосрочными (менее одного года), среднесрочными (от одного года до пяти лет) и долгосрочными (от пяти до 10 лет включительно).</w:t>
      </w:r>
    </w:p>
    <w:p w:rsidR="00617F06" w:rsidRPr="00C706E5" w:rsidRDefault="00617F06" w:rsidP="00C706E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C706E5">
        <w:rPr>
          <w:rFonts w:ascii="Times New Roman" w:hAnsi="Times New Roman" w:cs="Times New Roman"/>
          <w:sz w:val="28"/>
          <w:szCs w:val="28"/>
        </w:rPr>
        <w:t>3. Управление муниципальным долгом осуществляется администрацией сельсовета.</w:t>
      </w:r>
    </w:p>
    <w:p w:rsidR="00617F06" w:rsidRPr="00C706E5" w:rsidRDefault="00617F06" w:rsidP="00C706E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C706E5">
        <w:rPr>
          <w:rFonts w:ascii="Times New Roman" w:hAnsi="Times New Roman" w:cs="Times New Roman"/>
          <w:sz w:val="28"/>
          <w:szCs w:val="28"/>
        </w:rPr>
        <w:t>4. Прекращение муниципальных долговых обязательств, выраженных в валюте Российской Федерации, и их списание с муниципального долга производится в следующем порядке:</w:t>
      </w:r>
    </w:p>
    <w:p w:rsidR="00617F06" w:rsidRPr="00C706E5" w:rsidRDefault="00617F06" w:rsidP="00C706E5">
      <w:pPr>
        <w:shd w:val="clear" w:color="auto" w:fill="FFFFFF"/>
        <w:spacing w:after="0" w:line="240" w:lineRule="auto"/>
        <w:ind w:firstLine="539"/>
        <w:jc w:val="both"/>
        <w:rPr>
          <w:rFonts w:ascii="Times New Roman" w:hAnsi="Times New Roman" w:cs="Times New Roman"/>
          <w:sz w:val="28"/>
          <w:szCs w:val="28"/>
        </w:rPr>
      </w:pPr>
      <w:r w:rsidRPr="00C706E5">
        <w:rPr>
          <w:rFonts w:ascii="Times New Roman" w:hAnsi="Times New Roman" w:cs="Times New Roman"/>
          <w:sz w:val="28"/>
          <w:szCs w:val="28"/>
        </w:rPr>
        <w:t>4.1</w:t>
      </w:r>
      <w:proofErr w:type="gramStart"/>
      <w:r w:rsidRPr="00C706E5">
        <w:rPr>
          <w:rFonts w:ascii="Times New Roman" w:hAnsi="Times New Roman" w:cs="Times New Roman"/>
          <w:b/>
          <w:sz w:val="28"/>
          <w:szCs w:val="28"/>
        </w:rPr>
        <w:t xml:space="preserve"> </w:t>
      </w:r>
      <w:r w:rsidRPr="00C706E5">
        <w:rPr>
          <w:rStyle w:val="blk"/>
          <w:rFonts w:ascii="Times New Roman" w:hAnsi="Times New Roman" w:cs="Times New Roman"/>
          <w:sz w:val="28"/>
          <w:szCs w:val="28"/>
        </w:rPr>
        <w:t>В</w:t>
      </w:r>
      <w:proofErr w:type="gramEnd"/>
      <w:r w:rsidRPr="00C706E5">
        <w:rPr>
          <w:rStyle w:val="blk"/>
          <w:rFonts w:ascii="Times New Roman" w:hAnsi="Times New Roman" w:cs="Times New Roman"/>
          <w:sz w:val="28"/>
          <w:szCs w:val="28"/>
        </w:rPr>
        <w:t xml:space="preserve">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617F06" w:rsidRPr="00C706E5" w:rsidRDefault="00617F06" w:rsidP="00C706E5">
      <w:pPr>
        <w:widowControl w:val="0"/>
        <w:autoSpaceDE w:val="0"/>
        <w:autoSpaceDN w:val="0"/>
        <w:adjustRightInd w:val="0"/>
        <w:spacing w:after="0" w:line="240" w:lineRule="auto"/>
        <w:ind w:firstLine="539"/>
        <w:jc w:val="both"/>
        <w:rPr>
          <w:rStyle w:val="blk"/>
          <w:rFonts w:ascii="Times New Roman" w:hAnsi="Times New Roman" w:cs="Times New Roman"/>
          <w:sz w:val="28"/>
          <w:szCs w:val="28"/>
        </w:rPr>
      </w:pPr>
      <w:r w:rsidRPr="00C706E5">
        <w:rPr>
          <w:rStyle w:val="blk"/>
          <w:rFonts w:ascii="Times New Roman" w:hAnsi="Times New Roman" w:cs="Times New Roman"/>
          <w:sz w:val="28"/>
          <w:szCs w:val="28"/>
        </w:rP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17F06" w:rsidRPr="00C706E5" w:rsidRDefault="00617F06" w:rsidP="00C706E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C706E5">
        <w:rPr>
          <w:rFonts w:ascii="Times New Roman" w:hAnsi="Times New Roman" w:cs="Times New Roman"/>
          <w:sz w:val="28"/>
          <w:szCs w:val="28"/>
        </w:rPr>
        <w:t xml:space="preserve">4.2. Администрация сельсовета по истечении сроков и в иных случаях, </w:t>
      </w:r>
      <w:r w:rsidRPr="00C706E5">
        <w:rPr>
          <w:rFonts w:ascii="Times New Roman" w:hAnsi="Times New Roman" w:cs="Times New Roman"/>
          <w:sz w:val="28"/>
          <w:szCs w:val="28"/>
        </w:rPr>
        <w:lastRenderedPageBreak/>
        <w:t xml:space="preserve">указанных в </w:t>
      </w:r>
      <w:hyperlink r:id="rId18" w:anchor="Par196#Par196" w:history="1">
        <w:r w:rsidRPr="00C706E5">
          <w:rPr>
            <w:rStyle w:val="a8"/>
            <w:rFonts w:ascii="Times New Roman" w:hAnsi="Times New Roman" w:cs="Times New Roman"/>
            <w:color w:val="auto"/>
            <w:sz w:val="28"/>
            <w:szCs w:val="28"/>
            <w:u w:val="none"/>
          </w:rPr>
          <w:t>пункте 5.1</w:t>
        </w:r>
      </w:hyperlink>
      <w:r w:rsidRPr="00C706E5">
        <w:rPr>
          <w:rFonts w:ascii="Times New Roman" w:hAnsi="Times New Roman" w:cs="Times New Roman"/>
          <w:sz w:val="28"/>
          <w:szCs w:val="28"/>
        </w:rPr>
        <w:t xml:space="preserve"> настоящей статьи, издает правовой акт о списании с муниципального долга муниципальных долговых обязательств, выраженных в валюте Российской Федерации.</w:t>
      </w:r>
    </w:p>
    <w:p w:rsidR="00617F06" w:rsidRPr="00C706E5" w:rsidRDefault="00617F06" w:rsidP="00C706E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C706E5">
        <w:rPr>
          <w:rFonts w:ascii="Times New Roman" w:hAnsi="Times New Roman" w:cs="Times New Roman"/>
          <w:sz w:val="28"/>
          <w:szCs w:val="28"/>
        </w:rPr>
        <w:t>4.3.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сельсовета.</w:t>
      </w:r>
    </w:p>
    <w:p w:rsidR="00617F06" w:rsidRPr="00C706E5" w:rsidRDefault="00617F06" w:rsidP="00C706E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C706E5">
        <w:rPr>
          <w:rFonts w:ascii="Times New Roman" w:hAnsi="Times New Roman" w:cs="Times New Roman"/>
          <w:sz w:val="28"/>
          <w:szCs w:val="28"/>
        </w:rPr>
        <w:t xml:space="preserve">4.4. Действие </w:t>
      </w:r>
      <w:hyperlink r:id="rId19" w:anchor="Par196#Par196" w:history="1">
        <w:r w:rsidRPr="00C706E5">
          <w:rPr>
            <w:rStyle w:val="a8"/>
            <w:rFonts w:ascii="Times New Roman" w:hAnsi="Times New Roman" w:cs="Times New Roman"/>
            <w:color w:val="auto"/>
            <w:sz w:val="28"/>
            <w:szCs w:val="28"/>
            <w:u w:val="none"/>
          </w:rPr>
          <w:t>пунктов 5.1</w:t>
        </w:r>
      </w:hyperlink>
      <w:r w:rsidRPr="00C706E5">
        <w:rPr>
          <w:rFonts w:ascii="Times New Roman" w:hAnsi="Times New Roman" w:cs="Times New Roman"/>
          <w:sz w:val="28"/>
          <w:szCs w:val="28"/>
        </w:rPr>
        <w:t xml:space="preserve"> - </w:t>
      </w:r>
      <w:hyperlink r:id="rId20" w:anchor="Par198#Par198" w:history="1">
        <w:r w:rsidRPr="00C706E5">
          <w:rPr>
            <w:rStyle w:val="a8"/>
            <w:rFonts w:ascii="Times New Roman" w:hAnsi="Times New Roman" w:cs="Times New Roman"/>
            <w:color w:val="auto"/>
            <w:sz w:val="28"/>
            <w:szCs w:val="28"/>
            <w:u w:val="none"/>
          </w:rPr>
          <w:t>5.3</w:t>
        </w:r>
      </w:hyperlink>
      <w:r w:rsidRPr="00C706E5">
        <w:rPr>
          <w:rFonts w:ascii="Times New Roman" w:hAnsi="Times New Roman" w:cs="Times New Roman"/>
          <w:sz w:val="28"/>
          <w:szCs w:val="28"/>
        </w:rP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617F06" w:rsidRPr="00C706E5" w:rsidRDefault="00617F06" w:rsidP="00C706E5">
      <w:pPr>
        <w:spacing w:after="0" w:line="240" w:lineRule="auto"/>
        <w:rPr>
          <w:rFonts w:ascii="Times New Roman" w:hAnsi="Times New Roman" w:cs="Times New Roman"/>
          <w:sz w:val="28"/>
          <w:szCs w:val="28"/>
        </w:rPr>
      </w:pP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Статья 15. Предельный объем муниципального долга</w:t>
      </w:r>
    </w:p>
    <w:p w:rsidR="00617F06" w:rsidRPr="00C706E5" w:rsidRDefault="00617F06" w:rsidP="00C706E5">
      <w:pPr>
        <w:spacing w:after="0" w:line="240" w:lineRule="auto"/>
        <w:ind w:firstLine="539"/>
        <w:jc w:val="both"/>
        <w:rPr>
          <w:rFonts w:ascii="Times New Roman" w:hAnsi="Times New Roman" w:cs="Times New Roman"/>
          <w:sz w:val="28"/>
          <w:szCs w:val="28"/>
        </w:rPr>
      </w:pPr>
    </w:p>
    <w:p w:rsidR="00617F06" w:rsidRPr="00C706E5" w:rsidRDefault="00617F06" w:rsidP="00C706E5">
      <w:pPr>
        <w:spacing w:after="0" w:line="240" w:lineRule="auto"/>
        <w:ind w:firstLine="539"/>
        <w:jc w:val="both"/>
        <w:rPr>
          <w:rFonts w:ascii="Times New Roman" w:hAnsi="Times New Roman" w:cs="Times New Roman"/>
          <w:sz w:val="28"/>
          <w:szCs w:val="28"/>
        </w:rPr>
      </w:pPr>
      <w:r w:rsidRPr="00C706E5">
        <w:rPr>
          <w:rFonts w:ascii="Times New Roman" w:hAnsi="Times New Roman" w:cs="Times New Roman"/>
          <w:sz w:val="28"/>
          <w:szCs w:val="28"/>
        </w:rPr>
        <w:t xml:space="preserve">1. </w:t>
      </w:r>
      <w:proofErr w:type="gramStart"/>
      <w:r w:rsidRPr="00C706E5">
        <w:rPr>
          <w:rFonts w:ascii="Times New Roman" w:hAnsi="Times New Roman" w:cs="Times New Roman"/>
          <w:sz w:val="28"/>
          <w:szCs w:val="28"/>
        </w:rPr>
        <w:t>Решением сельского Совета депутатов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сельсовета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C706E5">
        <w:rPr>
          <w:rFonts w:ascii="Times New Roman" w:hAnsi="Times New Roman" w:cs="Times New Roman"/>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617F06" w:rsidRPr="00C706E5" w:rsidRDefault="00617F06" w:rsidP="00C706E5">
      <w:pPr>
        <w:widowControl w:val="0"/>
        <w:autoSpaceDE w:val="0"/>
        <w:autoSpaceDN w:val="0"/>
        <w:adjustRightInd w:val="0"/>
        <w:spacing w:after="0" w:line="240" w:lineRule="auto"/>
        <w:ind w:firstLine="539"/>
        <w:jc w:val="both"/>
        <w:outlineLvl w:val="2"/>
        <w:rPr>
          <w:rFonts w:ascii="Times New Roman" w:hAnsi="Times New Roman" w:cs="Times New Roman"/>
          <w:b/>
          <w:sz w:val="28"/>
          <w:szCs w:val="28"/>
        </w:rPr>
      </w:pPr>
      <w:r w:rsidRPr="00C706E5">
        <w:rPr>
          <w:rFonts w:ascii="Times New Roman" w:hAnsi="Times New Roman" w:cs="Times New Roman"/>
          <w:sz w:val="28"/>
          <w:szCs w:val="28"/>
        </w:rPr>
        <w:t xml:space="preserve">2.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w:t>
      </w:r>
      <w:proofErr w:type="gramStart"/>
      <w:r w:rsidRPr="00C706E5">
        <w:rPr>
          <w:rFonts w:ascii="Times New Roman" w:hAnsi="Times New Roman" w:cs="Times New Roman"/>
          <w:sz w:val="28"/>
          <w:szCs w:val="28"/>
        </w:rPr>
        <w:t xml:space="preserve">Для муниципального образования, в отношении которого осуществляются меры, предусмотренные </w:t>
      </w:r>
      <w:hyperlink r:id="rId21" w:anchor="dst5661" w:history="1">
        <w:r w:rsidRPr="00C706E5">
          <w:rPr>
            <w:rFonts w:ascii="Times New Roman" w:hAnsi="Times New Roman" w:cs="Times New Roman"/>
            <w:sz w:val="28"/>
            <w:szCs w:val="28"/>
          </w:rPr>
          <w:t>пунктом 4 статьи 136</w:t>
        </w:r>
      </w:hyperlink>
      <w:r w:rsidRPr="00C706E5">
        <w:rPr>
          <w:rFonts w:ascii="Times New Roman" w:hAnsi="Times New Roman" w:cs="Times New Roman"/>
          <w:sz w:val="28"/>
          <w:szCs w:val="28"/>
        </w:rPr>
        <w:t xml:space="preserve"> настоящего Кодекса, объем долга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w:t>
      </w:r>
      <w:proofErr w:type="gramEnd"/>
      <w:r w:rsidRPr="00C706E5">
        <w:rPr>
          <w:rFonts w:ascii="Times New Roman" w:hAnsi="Times New Roman" w:cs="Times New Roman"/>
          <w:sz w:val="28"/>
          <w:szCs w:val="28"/>
        </w:rPr>
        <w:t xml:space="preserve"> доходы физических лиц.</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 xml:space="preserve">Статья 16. Муниципальные внутренние заимствования сельсовета </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1. Муниципальные внутренние заимствования сельсовета осуществляются в целях финансирования дефицита бюджета сельсовета, а </w:t>
      </w:r>
      <w:r w:rsidRPr="00C706E5">
        <w:rPr>
          <w:rFonts w:ascii="Times New Roman" w:hAnsi="Times New Roman" w:cs="Times New Roman"/>
          <w:sz w:val="28"/>
          <w:szCs w:val="28"/>
        </w:rPr>
        <w:lastRenderedPageBreak/>
        <w:t>также для погашения долговых обязательств.</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сельсовета и (или) погашение долговых обязательств.</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 Договоры о муниципальных заимствованиях, исполнение которых требует увеличения предельного объема муниципального долга, утвержденного решением о бюджете, могут быть заключены только после внесения соответствующих изменений в указанное решение о бюджете.</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 xml:space="preserve">Статьи 17. Программа муниципальных внутренних заимствований сельсовета </w:t>
      </w: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617F06" w:rsidRPr="00C706E5" w:rsidRDefault="00617F06"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xml:space="preserve">1. </w:t>
      </w:r>
      <w:proofErr w:type="gramStart"/>
      <w:r w:rsidRPr="00C706E5">
        <w:rPr>
          <w:rFonts w:ascii="Times New Roman" w:eastAsia="Times New Roman" w:hAnsi="Times New Roman" w:cs="Times New Roman"/>
          <w:sz w:val="28"/>
          <w:szCs w:val="28"/>
        </w:rPr>
        <w:t>Программа государственных внутренних заимствований сельсовета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сельсовета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roofErr w:type="gramEnd"/>
    </w:p>
    <w:p w:rsidR="00617F06" w:rsidRPr="00C706E5" w:rsidRDefault="00617F06"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2. Программой государственных внутренних заимствований сельсовета (муниципальных внутренних заимствований) определяются:</w:t>
      </w:r>
    </w:p>
    <w:p w:rsidR="00617F06" w:rsidRPr="00C706E5" w:rsidRDefault="00617F06"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1) объемы привлечения сре</w:t>
      </w:r>
      <w:proofErr w:type="gramStart"/>
      <w:r w:rsidRPr="00C706E5">
        <w:rPr>
          <w:rFonts w:ascii="Times New Roman" w:eastAsia="Times New Roman" w:hAnsi="Times New Roman" w:cs="Times New Roman"/>
          <w:sz w:val="28"/>
          <w:szCs w:val="28"/>
        </w:rPr>
        <w:t>дств в б</w:t>
      </w:r>
      <w:proofErr w:type="gramEnd"/>
      <w:r w:rsidRPr="00C706E5">
        <w:rPr>
          <w:rFonts w:ascii="Times New Roman" w:eastAsia="Times New Roman" w:hAnsi="Times New Roman" w:cs="Times New Roman"/>
          <w:sz w:val="28"/>
          <w:szCs w:val="28"/>
        </w:rPr>
        <w:t>юджет сельсовета (местный бюджет) и предельные сроки погашения долговых обязательств, возникающих при осуществлении государственных внутренних заимствований сельсовета в очередном финансовом году и плановом периоде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617F06" w:rsidRPr="00C706E5" w:rsidRDefault="00617F06"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2) объемы погашения государственных долговых обязательств сельсовета (муниципальных долговых обязательств), выраженных в валюте Российской Федерации, по видам соответствующих долговых обязательств.</w:t>
      </w:r>
    </w:p>
    <w:p w:rsidR="00617F06" w:rsidRPr="00C706E5" w:rsidRDefault="00617F06"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xml:space="preserve">3. </w:t>
      </w:r>
      <w:proofErr w:type="gramStart"/>
      <w:r w:rsidRPr="00C706E5">
        <w:rPr>
          <w:rFonts w:ascii="Times New Roman" w:eastAsia="Times New Roman" w:hAnsi="Times New Roman" w:cs="Times New Roman"/>
          <w:sz w:val="28"/>
          <w:szCs w:val="28"/>
        </w:rPr>
        <w:t>Программа государственных внутренних заимствований сельсовета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roofErr w:type="gramEnd"/>
    </w:p>
    <w:p w:rsidR="00617F06" w:rsidRPr="00C706E5" w:rsidRDefault="00617F06"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4. Проведение в соответствии со статьей 105 Бюджетного Кодекса Российской Федерации реструктуризации государственного внутреннего долга сельсовета (муниципального внутреннего долга) не отражается в программе государственных внутренних заимствований сельсовета (муниципальных внутренних заимствований).</w:t>
      </w: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lastRenderedPageBreak/>
        <w:t>Статья 18. Предельные объемы расходов на обслуживание муниципального долга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бюджета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2. </w:t>
      </w:r>
      <w:proofErr w:type="gramStart"/>
      <w:r w:rsidRPr="00C706E5">
        <w:rPr>
          <w:rFonts w:ascii="Times New Roman" w:hAnsi="Times New Roman" w:cs="Times New Roman"/>
          <w:sz w:val="28"/>
          <w:szCs w:val="28"/>
        </w:rPr>
        <w:t>Предельный объем расходов на обслуживание муниципального долга сельсовета в очередном финансовом году и плановом периоде, утвержденный решением о бюджете, по данным отчета об исполнении бюджета сельсовета за отчетный финансовый год не должен превышать 15 процентов объема расходов бюджета сельсовета,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Статья 19. Муниципальная долговая книга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Ведение муниципальной долговой книги сельсовета осуществляется администрацией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Информация о долговых обязательствах вносится администрацией сельсовета в муниципальную долговую книгу сельсовета в срок, не превышающий пяти рабочих дней с момента возникновения соответствующего обязательства.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3. Информация, внесенная в муниципальную долговую книгу сельсовета, в соответствии с законодательством подлежит обязательной передаче субъекту Российской Федерации в порядке и сроки, которые установлены субъектом Российской Федерации. </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4. В муниципальную долговую книгу сельсовета вносятся сведения об объеме долговых обязательств сельсовета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устанавливается постановлением администрации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В муниципальной долговой </w:t>
      </w:r>
      <w:proofErr w:type="gramStart"/>
      <w:r w:rsidRPr="00C706E5">
        <w:rPr>
          <w:rFonts w:ascii="Times New Roman" w:hAnsi="Times New Roman" w:cs="Times New Roman"/>
          <w:sz w:val="28"/>
          <w:szCs w:val="28"/>
        </w:rPr>
        <w:t>книге</w:t>
      </w:r>
      <w:proofErr w:type="gramEnd"/>
      <w:r w:rsidRPr="00C706E5">
        <w:rPr>
          <w:rFonts w:ascii="Times New Roman" w:hAnsi="Times New Roman" w:cs="Times New Roman"/>
          <w:sz w:val="28"/>
          <w:szCs w:val="28"/>
        </w:rPr>
        <w:t xml:space="preserve"> в том числе учитывается информация о просроченной задолженности по исполнению долговых обязательств.</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706E5">
        <w:rPr>
          <w:rFonts w:ascii="Times New Roman" w:hAnsi="Times New Roman" w:cs="Times New Roman"/>
          <w:sz w:val="28"/>
          <w:szCs w:val="28"/>
        </w:rPr>
        <w:t xml:space="preserve">Глава 2. БЮДЖЕТНЫЙ ПРОЦЕСС В СЕЛЬСОВЕТЕ </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Статья 20. Участники бюджетного процесса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Участниками бюджетного процесса в сельсовете являются:</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Карапсельский сельский Совет депутатов;</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глава  Карапсельского сельсовета (далее - глава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администрация  Карапсельского сельсовета Иланского района;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главные распорядители (распорядители) бюджетных средств;</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lastRenderedPageBreak/>
        <w:t>- главные администраторы (администраторы) доходов бюджета;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главные администраторы (администраторы) источников финансирования дефицита бюджета;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получатели бюджетных средств;</w:t>
      </w:r>
    </w:p>
    <w:p w:rsidR="00617F06" w:rsidRPr="00C706E5" w:rsidRDefault="00617F06" w:rsidP="00C706E5">
      <w:pPr>
        <w:spacing w:after="0" w:line="240" w:lineRule="auto"/>
        <w:ind w:firstLine="540"/>
        <w:rPr>
          <w:rFonts w:ascii="Times New Roman" w:hAnsi="Times New Roman" w:cs="Times New Roman"/>
          <w:sz w:val="28"/>
          <w:szCs w:val="28"/>
        </w:rPr>
      </w:pPr>
      <w:r w:rsidRPr="00C706E5">
        <w:rPr>
          <w:rFonts w:ascii="Times New Roman" w:hAnsi="Times New Roman" w:cs="Times New Roman"/>
          <w:sz w:val="28"/>
          <w:szCs w:val="28"/>
        </w:rPr>
        <w:t>- контрольно-счетный орган сельсовета (при его наличии);</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орган (должностное лицо) внутреннего муниципального финансового контроля.</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Статья 21. Бюджетные полномочия сельского Совета депутатов</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Сельский Совет депутатов обладает следующими полномочиями:</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устанавливает правовые основы бюджетного процесса в сельсовете;</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определяет порядок рассмотрения проекта решения о бюджете сельсовета и его утверждения;</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 определяет порядок представления, рассмотрения и утверждения годового отчета об исполнении бюджета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4) рассматривает и утверждает решение о бюджете сельсовета, изменения, вносимые в него;</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5) рассматривает и утверждает годовой отчет об исполнении бюджета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6) осуществляет </w:t>
      </w:r>
      <w:proofErr w:type="gramStart"/>
      <w:r w:rsidRPr="00C706E5">
        <w:rPr>
          <w:rFonts w:ascii="Times New Roman" w:hAnsi="Times New Roman" w:cs="Times New Roman"/>
          <w:sz w:val="28"/>
          <w:szCs w:val="28"/>
        </w:rPr>
        <w:t>контроль за</w:t>
      </w:r>
      <w:proofErr w:type="gramEnd"/>
      <w:r w:rsidRPr="00C706E5">
        <w:rPr>
          <w:rFonts w:ascii="Times New Roman" w:hAnsi="Times New Roman" w:cs="Times New Roman"/>
          <w:sz w:val="28"/>
          <w:szCs w:val="28"/>
        </w:rPr>
        <w:t xml:space="preserve"> исполнением бюджета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7) формирует и определяет правовой статус органа местного самоуправления, осуществляющего внешний муниципальный финансовый </w:t>
      </w:r>
      <w:proofErr w:type="gramStart"/>
      <w:r w:rsidRPr="00C706E5">
        <w:rPr>
          <w:rFonts w:ascii="Times New Roman" w:hAnsi="Times New Roman" w:cs="Times New Roman"/>
          <w:sz w:val="28"/>
          <w:szCs w:val="28"/>
        </w:rPr>
        <w:t>контроль за</w:t>
      </w:r>
      <w:proofErr w:type="gramEnd"/>
      <w:r w:rsidRPr="00C706E5">
        <w:rPr>
          <w:rFonts w:ascii="Times New Roman" w:hAnsi="Times New Roman" w:cs="Times New Roman"/>
          <w:sz w:val="28"/>
          <w:szCs w:val="28"/>
        </w:rPr>
        <w:t xml:space="preserve"> исполнением бюджета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8) определяет дополнительный по сравнению с законодательством Российской Федерации перечень информации о бюджете сельсовета, подлежащий опубликованию (обнародованию);</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9) устанавливает, изменяет и отменяет местные налоги и сборы, налоговые ставки, предоставляет налоговые льготы, основания и порядок их применения по местным налогам в пределах прав, предоставленных законодательством Российской Федерации о налогах и сборах;</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274"/>
      <w:bookmarkEnd w:id="3"/>
      <w:r w:rsidRPr="00C706E5">
        <w:rPr>
          <w:rFonts w:ascii="Times New Roman" w:hAnsi="Times New Roman" w:cs="Times New Roman"/>
          <w:sz w:val="28"/>
          <w:szCs w:val="28"/>
        </w:rPr>
        <w:t>10) утверждает порядок осуществления муниципальных заимствований, обслуживание и управление муниципальным долгом;</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11) утверждает порядок и условия предоставления муниципальных гарантий;</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12) определяет дополнительные по сравнению с Бюджетным кодексом Российской Федерации показатели бюджета сельсовета, годового отчета об исполнении бюджета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13) принимает решение о создании муниципального дорожного фонда и устанавливает порядок формирования и использования муниципального дорожного фонда;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14) осуществляет иные полномочия, установленные законодательством, настоящим Положением и решениями сельского 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Сельский Совет осуществляет указанные в настоящей статье полномочия в соответствии с положениями Бюджетного кодекса Российской </w:t>
      </w:r>
      <w:r w:rsidRPr="00C706E5">
        <w:rPr>
          <w:rFonts w:ascii="Times New Roman" w:hAnsi="Times New Roman" w:cs="Times New Roman"/>
          <w:sz w:val="28"/>
          <w:szCs w:val="28"/>
        </w:rPr>
        <w:lastRenderedPageBreak/>
        <w:t>Федерации, иного законодательства Российской Федерации, правовых актов субъекта Российской Федерации,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Статья 22. Бюджетные полномочия главы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Глава сельсовета обладает следующими бюджетными полномочиями:</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1) организует и координирует деятельность администрации сельсовета по составлению прогноза социально-экономического развития сельсовета, проекта бюджета, исполнению бюджета, </w:t>
      </w:r>
      <w:proofErr w:type="gramStart"/>
      <w:r w:rsidRPr="00C706E5">
        <w:rPr>
          <w:rFonts w:ascii="Times New Roman" w:hAnsi="Times New Roman" w:cs="Times New Roman"/>
          <w:sz w:val="28"/>
          <w:szCs w:val="28"/>
        </w:rPr>
        <w:t>контролю за</w:t>
      </w:r>
      <w:proofErr w:type="gramEnd"/>
      <w:r w:rsidRPr="00C706E5">
        <w:rPr>
          <w:rFonts w:ascii="Times New Roman" w:hAnsi="Times New Roman" w:cs="Times New Roman"/>
          <w:sz w:val="28"/>
          <w:szCs w:val="28"/>
        </w:rPr>
        <w:t xml:space="preserve"> его исполнением, составлению отчета об исполнении бюджета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определяет бюджетную, налоговую и долговую политику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 осуществляет иные бюджетные полномочия в соответствии с бюджетным законодательством Российской Федерации, настоящим Положением, правовыми актами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Статья 23. Бюджетные полномочия администрации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Администрация сельсовета обладает следующими полномочиями:</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устанавливает порядок и сроки составления проекта бюджета сельсовета, обеспечивает составление проекта бюджета, проекта о внесении изменений в бюджет, вносит на утверждение в сельский Совет с необходимыми документами и материалами (бюджетное послание);</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обеспечивает исполнение бюджета сельсовета и составление бюджетной отчетности;</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 определяет подведомственность получателей бюджетных сре</w:t>
      </w:r>
      <w:proofErr w:type="gramStart"/>
      <w:r w:rsidRPr="00C706E5">
        <w:rPr>
          <w:rFonts w:ascii="Times New Roman" w:hAnsi="Times New Roman" w:cs="Times New Roman"/>
          <w:sz w:val="28"/>
          <w:szCs w:val="28"/>
        </w:rPr>
        <w:t>дств гл</w:t>
      </w:r>
      <w:proofErr w:type="gramEnd"/>
      <w:r w:rsidRPr="00C706E5">
        <w:rPr>
          <w:rFonts w:ascii="Times New Roman" w:hAnsi="Times New Roman" w:cs="Times New Roman"/>
          <w:sz w:val="28"/>
          <w:szCs w:val="28"/>
        </w:rPr>
        <w:t>авным распорядителям (распорядителям) бюджетных средств;</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300"/>
      <w:bookmarkEnd w:id="4"/>
      <w:r w:rsidRPr="00C706E5">
        <w:rPr>
          <w:rFonts w:ascii="Times New Roman" w:hAnsi="Times New Roman" w:cs="Times New Roman"/>
          <w:sz w:val="28"/>
          <w:szCs w:val="28"/>
        </w:rPr>
        <w:t>4) определяет порядок формирования муниципального задания и порядок финансового обеспечения выполнения муниципального задания;</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5) определяет порядок предоставления средств бюджета сельсовета при выполнении условий, предусмотренных в решении о бюджете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6) определяет порядок предоставления субсидий из бюджета сельсовета в соответствии с решением о бюджете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7) определяет объемы денежных средств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в установленном порядке;</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8) принимает решения о подготовке и реализации бюджетных инвестиций в объекты капитального строительства муниципальной собственности;</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9) устанавливает порядок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сельсовета и (или) в сводной бюджетной росписи;</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10) устанавливает порядок </w:t>
      </w:r>
      <w:proofErr w:type="gramStart"/>
      <w:r w:rsidRPr="00C706E5">
        <w:rPr>
          <w:rFonts w:ascii="Times New Roman" w:hAnsi="Times New Roman" w:cs="Times New Roman"/>
          <w:sz w:val="28"/>
          <w:szCs w:val="28"/>
        </w:rPr>
        <w:t xml:space="preserve">использования бюджетных ассигнований </w:t>
      </w:r>
      <w:r w:rsidRPr="00C706E5">
        <w:rPr>
          <w:rFonts w:ascii="Times New Roman" w:hAnsi="Times New Roman" w:cs="Times New Roman"/>
          <w:sz w:val="28"/>
          <w:szCs w:val="28"/>
        </w:rPr>
        <w:lastRenderedPageBreak/>
        <w:t>резервного фонда администрации сельсовета</w:t>
      </w:r>
      <w:proofErr w:type="gramEnd"/>
      <w:r w:rsidRPr="00C706E5">
        <w:rPr>
          <w:rFonts w:ascii="Times New Roman" w:hAnsi="Times New Roman" w:cs="Times New Roman"/>
          <w:sz w:val="28"/>
          <w:szCs w:val="28"/>
        </w:rPr>
        <w:t>;</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11) устанавливает порядок ведения реестра расходных обязательств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12) утверждает порядок предоставления бюджетных кредитов юридическим лицам;</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13) определяет дополнительный по сравнению с Бюджетным </w:t>
      </w:r>
      <w:hyperlink r:id="rId22" w:history="1">
        <w:r w:rsidRPr="00C706E5">
          <w:rPr>
            <w:rFonts w:ascii="Times New Roman" w:hAnsi="Times New Roman" w:cs="Times New Roman"/>
            <w:sz w:val="28"/>
            <w:szCs w:val="28"/>
          </w:rPr>
          <w:t>кодексом</w:t>
        </w:r>
      </w:hyperlink>
      <w:r w:rsidRPr="00C706E5">
        <w:rPr>
          <w:rFonts w:ascii="Times New Roman" w:hAnsi="Times New Roman" w:cs="Times New Roman"/>
          <w:sz w:val="28"/>
          <w:szCs w:val="28"/>
        </w:rPr>
        <w:t xml:space="preserve"> Российской Федерации состав информации, которая вносится в муниципальную долговую книгу сельсовета, а также порядок и сроки ее внесения;</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14) устанавливает порядок осуществления бюджетных полномочий главных администраторов (администраторов) доходов бюджета сельсовета, являющихся органами местного самоуправления;</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15) устанавливает порядок списания безнадежной к взысканию задолженности по неналоговым доходам бюджета сельсовета, а также задолженности физических и юридических лиц перед бюджетом сельсовета в пределах своей компетенции;</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16) устанавливает порядок разработки прогноза социально-экономического развития сельсовета и основных направлений бюджетной и налоговой политики, одобряет прогноз социально-экономического развития сельсовета и основные направления бюджетной и налоговой политики;</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318"/>
      <w:bookmarkEnd w:id="5"/>
      <w:r w:rsidRPr="00C706E5">
        <w:rPr>
          <w:rFonts w:ascii="Times New Roman" w:hAnsi="Times New Roman" w:cs="Times New Roman"/>
          <w:sz w:val="28"/>
          <w:szCs w:val="28"/>
        </w:rPr>
        <w:t>17) утверждает муниципальные программы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18) определяет порядок принятия решений о разработке муниципальных программ, их формирования и реализации;</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19) утверждает отчет об исполнении бюджета сельсовета за первый квартал, полугодие и девять месяцев текущего финансового года;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06E5">
        <w:rPr>
          <w:rFonts w:ascii="Times New Roman" w:hAnsi="Times New Roman" w:cs="Times New Roman"/>
          <w:sz w:val="28"/>
          <w:szCs w:val="28"/>
        </w:rPr>
        <w:t xml:space="preserve">20) представляет информацию, необходимую для осуществления муниципального финансового контроля, сельскому Совету в пределах его компетенции по бюджетным вопросам, установленной </w:t>
      </w:r>
      <w:hyperlink r:id="rId23" w:history="1">
        <w:r w:rsidRPr="00C706E5">
          <w:rPr>
            <w:rFonts w:ascii="Times New Roman" w:hAnsi="Times New Roman" w:cs="Times New Roman"/>
            <w:sz w:val="28"/>
            <w:szCs w:val="28"/>
          </w:rPr>
          <w:t>Конституцией</w:t>
        </w:r>
      </w:hyperlink>
      <w:r w:rsidRPr="00C706E5">
        <w:rPr>
          <w:rFonts w:ascii="Times New Roman" w:hAnsi="Times New Roman" w:cs="Times New Roman"/>
          <w:sz w:val="28"/>
          <w:szCs w:val="28"/>
        </w:rPr>
        <w:t xml:space="preserve"> Российской Федерации, Бюджетным </w:t>
      </w:r>
      <w:hyperlink r:id="rId24" w:history="1">
        <w:r w:rsidRPr="00C706E5">
          <w:rPr>
            <w:rFonts w:ascii="Times New Roman" w:hAnsi="Times New Roman" w:cs="Times New Roman"/>
            <w:sz w:val="28"/>
            <w:szCs w:val="28"/>
          </w:rPr>
          <w:t>кодексом</w:t>
        </w:r>
      </w:hyperlink>
      <w:r w:rsidRPr="00C706E5">
        <w:rPr>
          <w:rFonts w:ascii="Times New Roman" w:hAnsi="Times New Roman" w:cs="Times New Roman"/>
          <w:sz w:val="28"/>
          <w:szCs w:val="28"/>
        </w:rPr>
        <w:t xml:space="preserve"> Российской Федерации, иными нормативными правовыми актами субъекта Российской Федерации;</w:t>
      </w:r>
      <w:proofErr w:type="gramEnd"/>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21) вносит в сельский Совет предложения по установлению, изменению, отмене местных налогов и сборов, введению и отмене налоговых льгот по местным налогам;</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22) разрабатывает стандарты качества оказания услуг;</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23) определяет перечень муниципальных услуг;</w:t>
      </w:r>
    </w:p>
    <w:p w:rsidR="00617F06" w:rsidRPr="00C706E5" w:rsidRDefault="00B05AF3"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5" w:history="1">
        <w:r w:rsidR="00617F06" w:rsidRPr="00C706E5">
          <w:rPr>
            <w:rFonts w:ascii="Times New Roman" w:hAnsi="Times New Roman" w:cs="Times New Roman"/>
            <w:sz w:val="28"/>
            <w:szCs w:val="28"/>
          </w:rPr>
          <w:t>2</w:t>
        </w:r>
      </w:hyperlink>
      <w:r w:rsidR="00617F06" w:rsidRPr="00C706E5">
        <w:rPr>
          <w:rFonts w:ascii="Times New Roman" w:hAnsi="Times New Roman" w:cs="Times New Roman"/>
          <w:sz w:val="28"/>
          <w:szCs w:val="28"/>
        </w:rPr>
        <w:t>4) осуществляет иные полномочия, установленные законодательством, настоящим Положением и иными правовыми актами сельсовета;</w:t>
      </w:r>
    </w:p>
    <w:p w:rsidR="00617F06" w:rsidRPr="00C706E5" w:rsidRDefault="00B05AF3"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6" w:history="1">
        <w:r w:rsidR="00617F06" w:rsidRPr="00C706E5">
          <w:rPr>
            <w:rFonts w:ascii="Times New Roman" w:hAnsi="Times New Roman" w:cs="Times New Roman"/>
            <w:sz w:val="28"/>
            <w:szCs w:val="28"/>
          </w:rPr>
          <w:t>2</w:t>
        </w:r>
      </w:hyperlink>
      <w:r w:rsidR="00617F06" w:rsidRPr="00C706E5">
        <w:rPr>
          <w:rFonts w:ascii="Times New Roman" w:hAnsi="Times New Roman" w:cs="Times New Roman"/>
          <w:sz w:val="28"/>
          <w:szCs w:val="28"/>
        </w:rPr>
        <w:t>5) устанавливает перечень документов и материалов, необходимых для составления проекта бюджета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26) обеспечивает управление муниципальным долгом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27) устанавливает порядок осуществления внутреннего муниципального финансового контроля;</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28) устанавливает порядок предоставления из бюджета сельсовета субсидий на финансовое обеспечение выполнения муниципального задания и порядок определения объема и условий предоставления субсидий на иные </w:t>
      </w:r>
      <w:r w:rsidRPr="00C706E5">
        <w:rPr>
          <w:rFonts w:ascii="Times New Roman" w:hAnsi="Times New Roman" w:cs="Times New Roman"/>
          <w:sz w:val="28"/>
          <w:szCs w:val="28"/>
        </w:rPr>
        <w:lastRenderedPageBreak/>
        <w:t>цели муниципальным бюджетным и автономным учреждениям;</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29) представляет для публикации в уполномоченном средстве массовой информации:</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ежемесячную информацию о ходе исполнения бюджета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ежеквартальную информацию о ходе исполнения бюджета сельсовета по основным параметрам, а также о численности муниципальных служащих органов местного самоуправления, работников муниципальных учреждений с указанием фактических затрат на их содержание, сведения об исполнении муниципальных программ сельсовета (далее - муниципальные программы);</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30) утверждает методику оценки выполнения муниципальными учреждениями муниципального задания на оказание муниципальных услуг (выполнение работ);</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31) устанавливает порядок, методику </w:t>
      </w:r>
      <w:proofErr w:type="gramStart"/>
      <w:r w:rsidRPr="00C706E5">
        <w:rPr>
          <w:rFonts w:ascii="Times New Roman" w:hAnsi="Times New Roman" w:cs="Times New Roman"/>
          <w:sz w:val="28"/>
          <w:szCs w:val="28"/>
        </w:rPr>
        <w:t>оценки качества финансового менеджмента главных распорядителей бюджетных средств</w:t>
      </w:r>
      <w:proofErr w:type="gramEnd"/>
      <w:r w:rsidRPr="00C706E5">
        <w:rPr>
          <w:rFonts w:ascii="Times New Roman" w:hAnsi="Times New Roman" w:cs="Times New Roman"/>
          <w:sz w:val="28"/>
          <w:szCs w:val="28"/>
        </w:rPr>
        <w:t>;</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32) утверждает методику формализованного прогнозирования основных видов налоговых и неналоговых доходов бюджета.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Администрация сельсовета осуществляет указанные в настоящей статье полномочия в соответствии с положениями Бюджетного </w:t>
      </w:r>
      <w:hyperlink r:id="rId27" w:history="1">
        <w:r w:rsidRPr="00C706E5">
          <w:rPr>
            <w:rFonts w:ascii="Times New Roman" w:hAnsi="Times New Roman" w:cs="Times New Roman"/>
            <w:sz w:val="28"/>
            <w:szCs w:val="28"/>
          </w:rPr>
          <w:t>кодекса</w:t>
        </w:r>
      </w:hyperlink>
      <w:r w:rsidRPr="00C706E5">
        <w:rPr>
          <w:rFonts w:ascii="Times New Roman" w:hAnsi="Times New Roman" w:cs="Times New Roman"/>
          <w:sz w:val="28"/>
          <w:szCs w:val="28"/>
        </w:rPr>
        <w:t xml:space="preserve"> Российской Федерации, иного законодательства Российской Федерации, правовых актов субъекта Российской Федерации,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06E5">
        <w:rPr>
          <w:rFonts w:ascii="Times New Roman" w:hAnsi="Times New Roman" w:cs="Times New Roman"/>
          <w:sz w:val="28"/>
          <w:szCs w:val="28"/>
        </w:rPr>
        <w:t>Статья 24. Бюджетные полномочия главного распорядителя бюджетных средств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Главный распорядитель бюджетных средств обладает следующими полномочиями: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обеспечивает результативность, адресность и целевой характер использования бюджетных сре</w:t>
      </w:r>
      <w:proofErr w:type="gramStart"/>
      <w:r w:rsidRPr="00C706E5">
        <w:rPr>
          <w:rFonts w:ascii="Times New Roman" w:hAnsi="Times New Roman" w:cs="Times New Roman"/>
          <w:sz w:val="28"/>
          <w:szCs w:val="28"/>
        </w:rPr>
        <w:t>дств в с</w:t>
      </w:r>
      <w:proofErr w:type="gramEnd"/>
      <w:r w:rsidRPr="00C706E5">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4) осуществляет планирование соответствующих расходов бюджета сельсовета, составляет обоснования бюджетных ассигнований;</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6) вносит предложения по формированию и изменению лимитов бюджетных обязательств;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7) вносит предложения по формированию и изменению сводной бюджетной росписи;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lastRenderedPageBreak/>
        <w:t>8)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9) формирует и утверждает муниципальные задания;</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28" w:history="1">
        <w:r w:rsidRPr="00C706E5">
          <w:rPr>
            <w:rFonts w:ascii="Times New Roman" w:hAnsi="Times New Roman" w:cs="Times New Roman"/>
            <w:sz w:val="28"/>
            <w:szCs w:val="28"/>
          </w:rPr>
          <w:t>кодексом</w:t>
        </w:r>
      </w:hyperlink>
      <w:r w:rsidRPr="00C706E5">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11) формирует бюджетную отчетность главного распорядителя бюджетных средств;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12) выступает в суде от имени муниципального образования в качестве представителя ответчика по искам к муниципальному образованию:</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сельсовета или должностных лиц этих органов, по ведомственной принадлежности, в том числе в результате издания актов органов местного самоуправления сельсовета, не соответствующих закону или иному правовому акту;</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13) осуществляет иные полномочия, установленные Бюджетным </w:t>
      </w:r>
      <w:hyperlink r:id="rId29" w:history="1">
        <w:r w:rsidRPr="00C706E5">
          <w:rPr>
            <w:rFonts w:ascii="Times New Roman" w:hAnsi="Times New Roman" w:cs="Times New Roman"/>
            <w:sz w:val="28"/>
            <w:szCs w:val="28"/>
          </w:rPr>
          <w:t>кодексом</w:t>
        </w:r>
      </w:hyperlink>
      <w:r w:rsidRPr="00C706E5">
        <w:rPr>
          <w:rFonts w:ascii="Times New Roman" w:hAnsi="Times New Roman" w:cs="Times New Roman"/>
          <w:sz w:val="28"/>
          <w:szCs w:val="28"/>
        </w:rPr>
        <w:t xml:space="preserve"> Российской Федерации, настоящим Положением и иными правовыми актами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06E5">
        <w:rPr>
          <w:rFonts w:ascii="Times New Roman" w:hAnsi="Times New Roman" w:cs="Times New Roman"/>
          <w:sz w:val="28"/>
          <w:szCs w:val="28"/>
        </w:rPr>
        <w:t>Статья 25. Бюджетные полномочия распорядителя бюджетных средств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Распорядитель бюджетных средств обладает следующими полномочиями: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осуществляет планирование соответствующих расходов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2.1)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0" w:history="1">
        <w:r w:rsidRPr="00C706E5">
          <w:rPr>
            <w:rFonts w:ascii="Times New Roman" w:hAnsi="Times New Roman" w:cs="Times New Roman"/>
            <w:sz w:val="28"/>
            <w:szCs w:val="28"/>
          </w:rPr>
          <w:t>кодексом</w:t>
        </w:r>
      </w:hyperlink>
      <w:r w:rsidRPr="00C706E5">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lastRenderedPageBreak/>
        <w:t>3) вносит предложения главному распорядителю бюджетных средств, в ведении которого находится, по формированию и изменению бюджетной росписи;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06E5">
        <w:rPr>
          <w:rFonts w:ascii="Times New Roman" w:hAnsi="Times New Roman" w:cs="Times New Roman"/>
          <w:sz w:val="28"/>
          <w:szCs w:val="28"/>
        </w:rPr>
        <w:t>Статья 26. Бюджетные полномочия получателя бюджетных средств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Получатель бюджетных средств обладает следующими полномочиями: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составляет и исполняет бюджетную смету;</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4) вносит соответствующему главному распорядителю (распорядителю) бюджетных сре</w:t>
      </w:r>
      <w:proofErr w:type="gramStart"/>
      <w:r w:rsidRPr="00C706E5">
        <w:rPr>
          <w:rFonts w:ascii="Times New Roman" w:hAnsi="Times New Roman" w:cs="Times New Roman"/>
          <w:sz w:val="28"/>
          <w:szCs w:val="28"/>
        </w:rPr>
        <w:t>дств пр</w:t>
      </w:r>
      <w:proofErr w:type="gramEnd"/>
      <w:r w:rsidRPr="00C706E5">
        <w:rPr>
          <w:rFonts w:ascii="Times New Roman" w:hAnsi="Times New Roman" w:cs="Times New Roman"/>
          <w:sz w:val="28"/>
          <w:szCs w:val="28"/>
        </w:rPr>
        <w:t>едложения по изменению бюджетной росписи;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5) ведет бюджетный учет (обеспечивает ведение бюджетного учета);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7) выступает в суде в качестве ответчика по своим денежным обязательствам;</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8) осуществляет иные полномочия, установленные Бюджетным </w:t>
      </w:r>
      <w:hyperlink r:id="rId31" w:history="1">
        <w:r w:rsidRPr="00C706E5">
          <w:rPr>
            <w:rFonts w:ascii="Times New Roman" w:hAnsi="Times New Roman" w:cs="Times New Roman"/>
            <w:sz w:val="28"/>
            <w:szCs w:val="28"/>
          </w:rPr>
          <w:t>кодексом</w:t>
        </w:r>
      </w:hyperlink>
      <w:r w:rsidRPr="00C706E5">
        <w:rPr>
          <w:rFonts w:ascii="Times New Roman" w:hAnsi="Times New Roman" w:cs="Times New Roman"/>
          <w:sz w:val="28"/>
          <w:szCs w:val="28"/>
        </w:rPr>
        <w:t xml:space="preserve"> Российской Федерации, настоящим Положением и иными правовыми актами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9) ведет реестр закупок.</w:t>
      </w: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06E5">
        <w:rPr>
          <w:rFonts w:ascii="Times New Roman" w:hAnsi="Times New Roman" w:cs="Times New Roman"/>
          <w:sz w:val="28"/>
          <w:szCs w:val="28"/>
        </w:rPr>
        <w:t>Статья 27. Бюджетные полномочия главного администратора (администратора) доходов бюджета сельсовета</w:t>
      </w:r>
    </w:p>
    <w:p w:rsidR="00617F06" w:rsidRPr="00C706E5" w:rsidRDefault="000631A9"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w:t>
      </w:r>
      <w:r w:rsidR="00617F06" w:rsidRPr="00C706E5">
        <w:rPr>
          <w:rFonts w:ascii="Times New Roman" w:hAnsi="Times New Roman" w:cs="Times New Roman"/>
          <w:sz w:val="28"/>
          <w:szCs w:val="28"/>
        </w:rPr>
        <w:t xml:space="preserve"> Главный администратор доходов бюджета сельсовета обладает следующими полномочиями:</w:t>
      </w:r>
    </w:p>
    <w:p w:rsidR="000631A9" w:rsidRPr="00C706E5" w:rsidRDefault="000631A9"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формирует перечень подведомственных ему администраторов доходов бюджета;</w:t>
      </w:r>
    </w:p>
    <w:p w:rsidR="000631A9" w:rsidRPr="00C706E5" w:rsidRDefault="000631A9"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представляет сведения, необходимые для составления среднесрочного финансового плана и (или) проекта бюджета;</w:t>
      </w:r>
    </w:p>
    <w:p w:rsidR="000631A9" w:rsidRPr="00C706E5" w:rsidRDefault="000631A9" w:rsidP="00C706E5">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C706E5">
        <w:rPr>
          <w:rFonts w:ascii="Times New Roman" w:eastAsia="Times New Roman" w:hAnsi="Times New Roman" w:cs="Times New Roman"/>
          <w:color w:val="000000"/>
          <w:sz w:val="28"/>
          <w:szCs w:val="28"/>
        </w:rPr>
        <w:t>-  представляет сведения для составления и ведения кассового плана;</w:t>
      </w:r>
    </w:p>
    <w:p w:rsidR="000631A9" w:rsidRPr="00C706E5" w:rsidRDefault="000631A9"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формирует и представляет бюджетную отчетность главного администратора доходов бюджета;</w:t>
      </w:r>
    </w:p>
    <w:p w:rsidR="000631A9" w:rsidRPr="00C706E5" w:rsidRDefault="000631A9"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0631A9" w:rsidRPr="00C706E5" w:rsidRDefault="000631A9"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lastRenderedPageBreak/>
        <w:t>-  утверждает методику прогнозирования поступлений доходов в бюджет в соответствии с общими </w:t>
      </w:r>
      <w:hyperlink r:id="rId32" w:anchor="dst100010" w:history="1">
        <w:r w:rsidRPr="00C706E5">
          <w:rPr>
            <w:rFonts w:ascii="Times New Roman" w:eastAsia="Times New Roman" w:hAnsi="Times New Roman" w:cs="Times New Roman"/>
            <w:color w:val="1A0DAB"/>
            <w:sz w:val="28"/>
            <w:szCs w:val="28"/>
            <w:u w:val="single"/>
          </w:rPr>
          <w:t>требованиями</w:t>
        </w:r>
      </w:hyperlink>
      <w:r w:rsidRPr="00C706E5">
        <w:rPr>
          <w:rFonts w:ascii="Times New Roman" w:eastAsia="Times New Roman" w:hAnsi="Times New Roman" w:cs="Times New Roman"/>
          <w:sz w:val="28"/>
          <w:szCs w:val="28"/>
        </w:rPr>
        <w:t> к такой методике, установленными Правительством Российской Федерации;</w:t>
      </w:r>
    </w:p>
    <w:p w:rsidR="000631A9" w:rsidRPr="00C706E5" w:rsidRDefault="000631A9"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631A9" w:rsidRPr="00C706E5" w:rsidRDefault="000631A9"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2. Администратор доходов бюджета обладает следующими бюджетными полномочиями:</w:t>
      </w:r>
    </w:p>
    <w:p w:rsidR="000631A9" w:rsidRPr="00C706E5" w:rsidRDefault="000631A9"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xml:space="preserve">- осуществляет начисление, учет и </w:t>
      </w:r>
      <w:proofErr w:type="gramStart"/>
      <w:r w:rsidRPr="00C706E5">
        <w:rPr>
          <w:rFonts w:ascii="Times New Roman" w:eastAsia="Times New Roman" w:hAnsi="Times New Roman" w:cs="Times New Roman"/>
          <w:sz w:val="28"/>
          <w:szCs w:val="28"/>
        </w:rPr>
        <w:t>контроль за</w:t>
      </w:r>
      <w:proofErr w:type="gramEnd"/>
      <w:r w:rsidRPr="00C706E5">
        <w:rPr>
          <w:rFonts w:ascii="Times New Roman" w:eastAsia="Times New Roman" w:hAnsi="Times New Roman" w:cs="Times New Roman"/>
          <w:sz w:val="28"/>
          <w:szCs w:val="28"/>
        </w:rPr>
        <w:t xml:space="preserve"> правильностью исчисления, полнотой и своевременностью осуществления платежей в бюджет, пеней и штрафов по ним;</w:t>
      </w:r>
    </w:p>
    <w:p w:rsidR="000631A9" w:rsidRPr="00C706E5" w:rsidRDefault="000631A9"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осуществляет взыскание задолженности по платежам в бюджет, пеней и штрафов;</w:t>
      </w:r>
    </w:p>
    <w:p w:rsidR="000631A9" w:rsidRPr="00C706E5" w:rsidRDefault="000631A9"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33" w:anchor="dst100195" w:history="1">
        <w:r w:rsidRPr="00C706E5">
          <w:rPr>
            <w:rFonts w:ascii="Times New Roman" w:eastAsia="Times New Roman" w:hAnsi="Times New Roman" w:cs="Times New Roman"/>
            <w:color w:val="1A0DAB"/>
            <w:sz w:val="28"/>
            <w:szCs w:val="28"/>
            <w:u w:val="single"/>
          </w:rPr>
          <w:t>порядке</w:t>
        </w:r>
      </w:hyperlink>
      <w:r w:rsidRPr="00C706E5">
        <w:rPr>
          <w:rFonts w:ascii="Times New Roman" w:eastAsia="Times New Roman" w:hAnsi="Times New Roman" w:cs="Times New Roman"/>
          <w:sz w:val="28"/>
          <w:szCs w:val="28"/>
        </w:rPr>
        <w:t>, установленном Министерством финансов Российской Федерации;</w:t>
      </w:r>
    </w:p>
    <w:p w:rsidR="000631A9" w:rsidRPr="00C706E5" w:rsidRDefault="000631A9"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631A9" w:rsidRPr="00C706E5" w:rsidRDefault="000631A9" w:rsidP="00C706E5">
      <w:pPr>
        <w:spacing w:after="0" w:line="240" w:lineRule="auto"/>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xml:space="preserve"> </w:t>
      </w:r>
      <w:r w:rsidR="008646F9" w:rsidRPr="00C706E5">
        <w:rPr>
          <w:rFonts w:ascii="Times New Roman" w:eastAsia="Times New Roman" w:hAnsi="Times New Roman" w:cs="Times New Roman"/>
          <w:sz w:val="28"/>
          <w:szCs w:val="28"/>
        </w:rPr>
        <w:tab/>
      </w:r>
      <w:r w:rsidRPr="00C706E5">
        <w:rPr>
          <w:rFonts w:ascii="Times New Roman" w:eastAsia="Times New Roman" w:hAnsi="Times New Roman" w:cs="Times New Roman"/>
          <w:sz w:val="28"/>
          <w:szCs w:val="28"/>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631A9" w:rsidRPr="00C706E5" w:rsidRDefault="000631A9" w:rsidP="00C706E5">
      <w:pPr>
        <w:spacing w:after="0" w:line="240" w:lineRule="auto"/>
        <w:ind w:firstLine="708"/>
        <w:jc w:val="both"/>
        <w:rPr>
          <w:rFonts w:ascii="Times New Roman" w:eastAsia="Times New Roman" w:hAnsi="Times New Roman" w:cs="Times New Roman"/>
          <w:sz w:val="28"/>
          <w:szCs w:val="28"/>
        </w:rPr>
      </w:pPr>
      <w:proofErr w:type="gramStart"/>
      <w:r w:rsidRPr="00C706E5">
        <w:rPr>
          <w:rFonts w:ascii="Times New Roman" w:eastAsia="Times New Roman" w:hAnsi="Times New Roman" w:cs="Times New Roman"/>
          <w:sz w:val="28"/>
          <w:szCs w:val="28"/>
        </w:rPr>
        <w:t>-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34" w:anchor="dst126" w:history="1">
        <w:r w:rsidRPr="00C706E5">
          <w:rPr>
            <w:rFonts w:ascii="Times New Roman" w:eastAsia="Times New Roman" w:hAnsi="Times New Roman" w:cs="Times New Roman"/>
            <w:color w:val="1A0DAB"/>
            <w:sz w:val="28"/>
            <w:szCs w:val="28"/>
            <w:u w:val="single"/>
          </w:rPr>
          <w:t>законом</w:t>
        </w:r>
      </w:hyperlink>
      <w:r w:rsidRPr="00C706E5">
        <w:rPr>
          <w:rFonts w:ascii="Times New Roman" w:eastAsia="Times New Roman" w:hAnsi="Times New Roman" w:cs="Times New Roman"/>
          <w:sz w:val="28"/>
          <w:szCs w:val="28"/>
        </w:rPr>
        <w:t> от 27 июля 2010 года N 210-ФЗ "Об организации предоставления государственных и муниципальных услуг", за</w:t>
      </w:r>
      <w:proofErr w:type="gramEnd"/>
      <w:r w:rsidRPr="00C706E5">
        <w:rPr>
          <w:rFonts w:ascii="Times New Roman" w:eastAsia="Times New Roman" w:hAnsi="Times New Roman" w:cs="Times New Roman"/>
          <w:sz w:val="28"/>
          <w:szCs w:val="28"/>
        </w:rPr>
        <w:t xml:space="preserve"> исключением случаев, предусмотренных законодательством Российской Федерации;</w:t>
      </w:r>
    </w:p>
    <w:p w:rsidR="000631A9" w:rsidRPr="00C706E5" w:rsidRDefault="000631A9" w:rsidP="00C706E5">
      <w:pPr>
        <w:spacing w:after="0" w:line="240" w:lineRule="auto"/>
        <w:ind w:firstLine="708"/>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принимает решение о признании безнадежной к взысканию задолженности по платежам в бюджет;</w:t>
      </w:r>
    </w:p>
    <w:p w:rsidR="000631A9" w:rsidRPr="00C706E5" w:rsidRDefault="000631A9"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631A9" w:rsidRPr="00C706E5" w:rsidRDefault="000631A9" w:rsidP="00C706E5">
      <w:pPr>
        <w:autoSpaceDE w:val="0"/>
        <w:autoSpaceDN w:val="0"/>
        <w:adjustRightInd w:val="0"/>
        <w:spacing w:after="0" w:line="240" w:lineRule="auto"/>
        <w:ind w:firstLine="540"/>
        <w:jc w:val="both"/>
        <w:rPr>
          <w:rFonts w:ascii="Times New Roman" w:hAnsi="Times New Roman" w:cs="Times New Roman"/>
          <w:sz w:val="28"/>
          <w:szCs w:val="28"/>
        </w:rPr>
      </w:pPr>
    </w:p>
    <w:p w:rsidR="000631A9" w:rsidRPr="00C706E5" w:rsidRDefault="000631A9"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06E5">
        <w:rPr>
          <w:rFonts w:ascii="Times New Roman" w:hAnsi="Times New Roman" w:cs="Times New Roman"/>
          <w:sz w:val="28"/>
          <w:szCs w:val="28"/>
        </w:rPr>
        <w:t xml:space="preserve">Статья 28. Бюджетные полномочия главного </w:t>
      </w:r>
      <w:proofErr w:type="gramStart"/>
      <w:r w:rsidRPr="00C706E5">
        <w:rPr>
          <w:rFonts w:ascii="Times New Roman" w:hAnsi="Times New Roman" w:cs="Times New Roman"/>
          <w:sz w:val="28"/>
          <w:szCs w:val="28"/>
        </w:rPr>
        <w:t>администратора источников финансирования дефицита бюджета сельсовета</w:t>
      </w:r>
      <w:proofErr w:type="gramEnd"/>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0631A9" w:rsidRPr="00C706E5" w:rsidRDefault="000631A9" w:rsidP="00C706E5">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C706E5">
        <w:rPr>
          <w:rFonts w:ascii="Times New Roman" w:eastAsia="Times New Roman" w:hAnsi="Times New Roman" w:cs="Times New Roman"/>
          <w:color w:val="000000"/>
          <w:sz w:val="28"/>
          <w:szCs w:val="28"/>
        </w:rPr>
        <w:t>1. Главный администратор источников финансирования дефицита бюджета обладает следующими бюджетными полномочиями:</w:t>
      </w:r>
    </w:p>
    <w:p w:rsidR="000631A9" w:rsidRPr="00C706E5" w:rsidRDefault="000631A9"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формирует перечни подведомственных ему администраторов источников финансирования дефицита бюджета;</w:t>
      </w:r>
    </w:p>
    <w:p w:rsidR="000631A9" w:rsidRPr="00C706E5" w:rsidRDefault="000631A9"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бюджета;</w:t>
      </w:r>
    </w:p>
    <w:p w:rsidR="000631A9" w:rsidRPr="00C706E5" w:rsidRDefault="000631A9" w:rsidP="00C706E5">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C706E5">
        <w:rPr>
          <w:rFonts w:ascii="Times New Roman" w:eastAsia="Times New Roman" w:hAnsi="Times New Roman" w:cs="Times New Roman"/>
          <w:color w:val="000000"/>
          <w:sz w:val="28"/>
          <w:szCs w:val="28"/>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631A9" w:rsidRPr="00C706E5" w:rsidRDefault="008646F9"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xml:space="preserve">- </w:t>
      </w:r>
      <w:r w:rsidR="000631A9" w:rsidRPr="00C706E5">
        <w:rPr>
          <w:rFonts w:ascii="Times New Roman" w:eastAsia="Times New Roman" w:hAnsi="Times New Roman" w:cs="Times New Roman"/>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631A9" w:rsidRPr="00C706E5" w:rsidRDefault="008646F9"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xml:space="preserve">- </w:t>
      </w:r>
      <w:r w:rsidR="000631A9" w:rsidRPr="00C706E5">
        <w:rPr>
          <w:rFonts w:ascii="Times New Roman" w:eastAsia="Times New Roman" w:hAnsi="Times New Roman" w:cs="Times New Roman"/>
          <w:sz w:val="28"/>
          <w:szCs w:val="28"/>
        </w:rPr>
        <w:t xml:space="preserve">формирует бюджетную отчетность главного </w:t>
      </w:r>
      <w:proofErr w:type="gramStart"/>
      <w:r w:rsidR="000631A9" w:rsidRPr="00C706E5">
        <w:rPr>
          <w:rFonts w:ascii="Times New Roman" w:eastAsia="Times New Roman" w:hAnsi="Times New Roman" w:cs="Times New Roman"/>
          <w:sz w:val="28"/>
          <w:szCs w:val="28"/>
        </w:rPr>
        <w:t>администратора источников финансирования дефицита бюджета</w:t>
      </w:r>
      <w:proofErr w:type="gramEnd"/>
      <w:r w:rsidR="000631A9" w:rsidRPr="00C706E5">
        <w:rPr>
          <w:rFonts w:ascii="Times New Roman" w:eastAsia="Times New Roman" w:hAnsi="Times New Roman" w:cs="Times New Roman"/>
          <w:sz w:val="28"/>
          <w:szCs w:val="28"/>
        </w:rPr>
        <w:t>;</w:t>
      </w:r>
    </w:p>
    <w:p w:rsidR="000631A9" w:rsidRPr="00C706E5" w:rsidRDefault="008646F9"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xml:space="preserve">- </w:t>
      </w:r>
      <w:r w:rsidR="000631A9" w:rsidRPr="00C706E5">
        <w:rPr>
          <w:rFonts w:ascii="Times New Roman" w:eastAsia="Times New Roman" w:hAnsi="Times New Roman" w:cs="Times New Roman"/>
          <w:sz w:val="28"/>
          <w:szCs w:val="28"/>
        </w:rPr>
        <w:t>утверждает методику прогнозирования поступлений по источникам финансирования дефицита бюджета в соответствии с общими </w:t>
      </w:r>
      <w:hyperlink r:id="rId35" w:anchor="dst100010" w:history="1">
        <w:r w:rsidR="000631A9" w:rsidRPr="00C706E5">
          <w:rPr>
            <w:rFonts w:ascii="Times New Roman" w:eastAsia="Times New Roman" w:hAnsi="Times New Roman" w:cs="Times New Roman"/>
            <w:color w:val="1A0DAB"/>
            <w:sz w:val="28"/>
            <w:szCs w:val="28"/>
            <w:u w:val="single"/>
          </w:rPr>
          <w:t>требованиями</w:t>
        </w:r>
      </w:hyperlink>
      <w:r w:rsidR="000631A9" w:rsidRPr="00C706E5">
        <w:rPr>
          <w:rFonts w:ascii="Times New Roman" w:eastAsia="Times New Roman" w:hAnsi="Times New Roman" w:cs="Times New Roman"/>
          <w:sz w:val="28"/>
          <w:szCs w:val="28"/>
        </w:rPr>
        <w:t> к такой методике, установленными Правительством Российской Федерации;</w:t>
      </w:r>
    </w:p>
    <w:p w:rsidR="000631A9" w:rsidRPr="00C706E5" w:rsidRDefault="008646F9" w:rsidP="00C706E5">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C706E5">
        <w:rPr>
          <w:rFonts w:ascii="Times New Roman" w:eastAsia="Times New Roman" w:hAnsi="Times New Roman" w:cs="Times New Roman"/>
          <w:color w:val="000000"/>
          <w:sz w:val="28"/>
          <w:szCs w:val="28"/>
        </w:rPr>
        <w:t xml:space="preserve">- </w:t>
      </w:r>
      <w:r w:rsidR="000631A9" w:rsidRPr="00C706E5">
        <w:rPr>
          <w:rFonts w:ascii="Times New Roman" w:eastAsia="Times New Roman" w:hAnsi="Times New Roman" w:cs="Times New Roman"/>
          <w:color w:val="000000"/>
          <w:sz w:val="28"/>
          <w:szCs w:val="28"/>
        </w:rPr>
        <w:t>составляет обоснования бюджетных ассигнований.</w:t>
      </w:r>
    </w:p>
    <w:p w:rsidR="000631A9" w:rsidRPr="00C706E5" w:rsidRDefault="000631A9"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2. Администратор источников финансирования дефицита бюджета обладает следующими бюджетными полномочиями:</w:t>
      </w:r>
    </w:p>
    <w:p w:rsidR="000631A9" w:rsidRPr="00C706E5" w:rsidRDefault="008646F9" w:rsidP="00C706E5">
      <w:pPr>
        <w:spacing w:after="0" w:line="240" w:lineRule="auto"/>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xml:space="preserve">- </w:t>
      </w:r>
      <w:r w:rsidR="000631A9" w:rsidRPr="00C706E5">
        <w:rPr>
          <w:rFonts w:ascii="Times New Roman" w:eastAsia="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бюджета;</w:t>
      </w:r>
    </w:p>
    <w:p w:rsidR="000631A9" w:rsidRPr="00C706E5" w:rsidRDefault="008646F9" w:rsidP="00C706E5">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C706E5">
        <w:rPr>
          <w:rFonts w:ascii="Times New Roman" w:eastAsia="Times New Roman" w:hAnsi="Times New Roman" w:cs="Times New Roman"/>
          <w:color w:val="000000"/>
          <w:sz w:val="28"/>
          <w:szCs w:val="28"/>
        </w:rPr>
        <w:t xml:space="preserve">- </w:t>
      </w:r>
      <w:r w:rsidR="000631A9" w:rsidRPr="00C706E5">
        <w:rPr>
          <w:rFonts w:ascii="Times New Roman" w:eastAsia="Times New Roman" w:hAnsi="Times New Roman" w:cs="Times New Roman"/>
          <w:color w:val="000000"/>
          <w:sz w:val="28"/>
          <w:szCs w:val="28"/>
        </w:rPr>
        <w:t xml:space="preserve">осуществляет </w:t>
      </w:r>
      <w:proofErr w:type="gramStart"/>
      <w:r w:rsidR="000631A9" w:rsidRPr="00C706E5">
        <w:rPr>
          <w:rFonts w:ascii="Times New Roman" w:eastAsia="Times New Roman" w:hAnsi="Times New Roman" w:cs="Times New Roman"/>
          <w:color w:val="000000"/>
          <w:sz w:val="28"/>
          <w:szCs w:val="28"/>
        </w:rPr>
        <w:t>контроль за</w:t>
      </w:r>
      <w:proofErr w:type="gramEnd"/>
      <w:r w:rsidR="000631A9" w:rsidRPr="00C706E5">
        <w:rPr>
          <w:rFonts w:ascii="Times New Roman" w:eastAsia="Times New Roman" w:hAnsi="Times New Roman" w:cs="Times New Roman"/>
          <w:color w:val="000000"/>
          <w:sz w:val="28"/>
          <w:szCs w:val="28"/>
        </w:rPr>
        <w:t xml:space="preserve"> полнотой и своевременностью поступления в бюджет источников финансирования дефицита бюджета;</w:t>
      </w:r>
    </w:p>
    <w:p w:rsidR="000631A9" w:rsidRPr="00C706E5" w:rsidRDefault="008646F9" w:rsidP="00C706E5">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C706E5">
        <w:rPr>
          <w:rFonts w:ascii="Times New Roman" w:eastAsia="Times New Roman" w:hAnsi="Times New Roman" w:cs="Times New Roman"/>
          <w:color w:val="000000"/>
          <w:sz w:val="28"/>
          <w:szCs w:val="28"/>
        </w:rPr>
        <w:t xml:space="preserve">- </w:t>
      </w:r>
      <w:r w:rsidR="000631A9" w:rsidRPr="00C706E5">
        <w:rPr>
          <w:rFonts w:ascii="Times New Roman" w:eastAsia="Times New Roman" w:hAnsi="Times New Roman" w:cs="Times New Roman"/>
          <w:color w:val="000000"/>
          <w:sz w:val="28"/>
          <w:szCs w:val="28"/>
        </w:rPr>
        <w:t>обеспечивает поступления в бюджет и выплаты из бюджета по источникам финансирования дефицита бюджета;</w:t>
      </w:r>
    </w:p>
    <w:p w:rsidR="000631A9" w:rsidRPr="00C706E5" w:rsidRDefault="008646F9" w:rsidP="00C706E5">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C706E5">
        <w:rPr>
          <w:rFonts w:ascii="Times New Roman" w:eastAsia="Times New Roman" w:hAnsi="Times New Roman" w:cs="Times New Roman"/>
          <w:color w:val="000000"/>
          <w:sz w:val="28"/>
          <w:szCs w:val="28"/>
        </w:rPr>
        <w:t xml:space="preserve">- </w:t>
      </w:r>
      <w:r w:rsidR="000631A9" w:rsidRPr="00C706E5">
        <w:rPr>
          <w:rFonts w:ascii="Times New Roman" w:eastAsia="Times New Roman" w:hAnsi="Times New Roman" w:cs="Times New Roman"/>
          <w:color w:val="000000"/>
          <w:sz w:val="28"/>
          <w:szCs w:val="28"/>
        </w:rPr>
        <w:t>формирует и представляет бюджетную отчетность;</w:t>
      </w:r>
    </w:p>
    <w:p w:rsidR="000631A9" w:rsidRPr="00C706E5" w:rsidRDefault="008646F9" w:rsidP="00C706E5">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C706E5">
        <w:rPr>
          <w:rFonts w:ascii="Times New Roman" w:eastAsia="Times New Roman" w:hAnsi="Times New Roman" w:cs="Times New Roman"/>
          <w:color w:val="000000"/>
          <w:sz w:val="28"/>
          <w:szCs w:val="28"/>
        </w:rPr>
        <w:t xml:space="preserve">- </w:t>
      </w:r>
      <w:r w:rsidR="000631A9" w:rsidRPr="00C706E5">
        <w:rPr>
          <w:rFonts w:ascii="Times New Roman" w:eastAsia="Times New Roman" w:hAnsi="Times New Roman" w:cs="Times New Roman"/>
          <w:color w:val="000000"/>
          <w:sz w:val="28"/>
          <w:szCs w:val="28"/>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631A9" w:rsidRPr="00C706E5" w:rsidRDefault="008646F9" w:rsidP="00C706E5">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C706E5">
        <w:rPr>
          <w:rFonts w:ascii="Times New Roman" w:eastAsia="Times New Roman" w:hAnsi="Times New Roman" w:cs="Times New Roman"/>
          <w:color w:val="000000"/>
          <w:sz w:val="28"/>
          <w:szCs w:val="28"/>
        </w:rPr>
        <w:t xml:space="preserve">- </w:t>
      </w:r>
      <w:r w:rsidR="000631A9" w:rsidRPr="00C706E5">
        <w:rPr>
          <w:rFonts w:ascii="Times New Roman" w:eastAsia="Times New Roman" w:hAnsi="Times New Roman" w:cs="Times New Roman"/>
          <w:color w:val="000000"/>
          <w:sz w:val="28"/>
          <w:szCs w:val="28"/>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Статья 29. Бюджетные полномочия отдельных участников бюджетного процесса по организации и осуществлению внутреннего финансового аудита</w:t>
      </w: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lastRenderedPageBreak/>
        <w:t xml:space="preserve">1. Главный распорядитель (распорядитель) бюджетных средств осуществляет внутренний финансовый контроль, направленный </w:t>
      </w:r>
      <w:proofErr w:type="gramStart"/>
      <w:r w:rsidRPr="00C706E5">
        <w:rPr>
          <w:rFonts w:ascii="Times New Roman" w:hAnsi="Times New Roman" w:cs="Times New Roman"/>
          <w:sz w:val="28"/>
          <w:szCs w:val="28"/>
        </w:rPr>
        <w:t>на</w:t>
      </w:r>
      <w:proofErr w:type="gramEnd"/>
      <w:r w:rsidRPr="00C706E5">
        <w:rPr>
          <w:rFonts w:ascii="Times New Roman" w:hAnsi="Times New Roman" w:cs="Times New Roman"/>
          <w:sz w:val="28"/>
          <w:szCs w:val="28"/>
        </w:rPr>
        <w:t>:</w:t>
      </w: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подготовку и организацию мер по повышению экономности и результативности использования бюджетных средств.</w:t>
      </w: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оценки надежности внутреннего финансового контроля и подготовки рекомендаций по повышению его эффективности;</w:t>
      </w: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подготовки предложений по повышению экономности и результативности использования бюджетных средств.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5. Внутренний финансовый контроль и внутренний финансовый аудит осуществляются в соответствии с порядком, установленным администрацией сельсовета</w:t>
      </w:r>
      <w:proofErr w:type="gramStart"/>
      <w:r w:rsidRPr="00C706E5">
        <w:rPr>
          <w:rFonts w:ascii="Times New Roman" w:hAnsi="Times New Roman" w:cs="Times New Roman"/>
          <w:sz w:val="28"/>
          <w:szCs w:val="28"/>
        </w:rPr>
        <w:t>.»</w:t>
      </w:r>
      <w:proofErr w:type="gramEnd"/>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pStyle w:val="ConsPlusNormal"/>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Статья 30. Бюджетные полномочия органов муниципального финансового контроля</w:t>
      </w:r>
    </w:p>
    <w:p w:rsidR="00617F06" w:rsidRPr="00C706E5" w:rsidRDefault="00617F06" w:rsidP="00C706E5">
      <w:pPr>
        <w:pStyle w:val="ConsPlusNormal"/>
        <w:ind w:firstLine="540"/>
        <w:jc w:val="both"/>
        <w:rPr>
          <w:rFonts w:ascii="Times New Roman" w:eastAsia="Times New Roman" w:hAnsi="Times New Roman" w:cs="Times New Roman"/>
          <w:sz w:val="28"/>
          <w:szCs w:val="28"/>
        </w:rPr>
      </w:pPr>
    </w:p>
    <w:p w:rsidR="00617F06" w:rsidRPr="00C706E5" w:rsidRDefault="00617F06" w:rsidP="00C706E5">
      <w:pPr>
        <w:pStyle w:val="ConsPlusNormal"/>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xml:space="preserve">1. Бюджетные полномочия органов муниципального финансового контроля, к которым относятся контрольно-счетный орган, органы </w:t>
      </w:r>
      <w:r w:rsidRPr="00C706E5">
        <w:rPr>
          <w:rFonts w:ascii="Times New Roman" w:eastAsia="Times New Roman" w:hAnsi="Times New Roman" w:cs="Times New Roman"/>
          <w:sz w:val="28"/>
          <w:szCs w:val="28"/>
        </w:rPr>
        <w:lastRenderedPageBreak/>
        <w:t>муниципального финансового контроля, являющиеся органами (должностными лицами) администрации сельсовета, по осуществлению муниципального финансового контроля установлены настоящим Положением.</w:t>
      </w:r>
    </w:p>
    <w:p w:rsidR="00617F06" w:rsidRPr="00C706E5" w:rsidRDefault="00617F06" w:rsidP="00C706E5">
      <w:pPr>
        <w:pStyle w:val="ConsPlusNormal"/>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xml:space="preserve">2. Контрольно-счетный орган осуществляют бюджетные полномочия </w:t>
      </w:r>
      <w:proofErr w:type="gramStart"/>
      <w:r w:rsidRPr="00C706E5">
        <w:rPr>
          <w:rFonts w:ascii="Times New Roman" w:eastAsia="Times New Roman" w:hAnsi="Times New Roman" w:cs="Times New Roman"/>
          <w:sz w:val="28"/>
          <w:szCs w:val="28"/>
        </w:rPr>
        <w:t>по</w:t>
      </w:r>
      <w:proofErr w:type="gramEnd"/>
      <w:r w:rsidRPr="00C706E5">
        <w:rPr>
          <w:rFonts w:ascii="Times New Roman" w:eastAsia="Times New Roman" w:hAnsi="Times New Roman" w:cs="Times New Roman"/>
          <w:sz w:val="28"/>
          <w:szCs w:val="28"/>
        </w:rPr>
        <w:t>:</w:t>
      </w:r>
    </w:p>
    <w:p w:rsidR="00617F06" w:rsidRPr="00C706E5" w:rsidRDefault="00617F06" w:rsidP="00C706E5">
      <w:pPr>
        <w:pStyle w:val="ConsPlusNormal"/>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аудиту эффективности, направленному на определение экономности и результативности использования бюджетных средств;</w:t>
      </w:r>
    </w:p>
    <w:p w:rsidR="00617F06" w:rsidRPr="00C706E5" w:rsidRDefault="00617F06" w:rsidP="00C706E5">
      <w:pPr>
        <w:pStyle w:val="ConsPlusNormal"/>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экспертизе проектов решений сельского Совета, иных муниципальных правовых актов, в том числе обоснованности показателей (параметров и характеристик) бюджета сельсовета;</w:t>
      </w:r>
    </w:p>
    <w:p w:rsidR="00617F06" w:rsidRPr="00C706E5" w:rsidRDefault="00617F06" w:rsidP="00C706E5">
      <w:pPr>
        <w:pStyle w:val="ConsPlusNormal"/>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экспертизе муниципальных программ;</w:t>
      </w:r>
    </w:p>
    <w:p w:rsidR="00617F06" w:rsidRPr="00C706E5" w:rsidRDefault="00617F06" w:rsidP="00C706E5">
      <w:pPr>
        <w:pStyle w:val="ConsPlusNormal"/>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анализу и мониторингу бюджетного процесса, в том числе подготовке предложений по устранению выявленных отклонений в бюджетном процессе и его совершенствованию;</w:t>
      </w:r>
    </w:p>
    <w:p w:rsidR="00617F06" w:rsidRPr="00C706E5" w:rsidRDefault="00617F06" w:rsidP="00C706E5">
      <w:pPr>
        <w:pStyle w:val="ConsPlusNormal"/>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617F06" w:rsidRPr="00C706E5" w:rsidRDefault="00617F06" w:rsidP="00C706E5">
      <w:pPr>
        <w:pStyle w:val="ConsPlusNormal"/>
        <w:ind w:firstLine="540"/>
        <w:jc w:val="both"/>
        <w:rPr>
          <w:rFonts w:ascii="Times New Roman" w:eastAsia="Times New Roman" w:hAnsi="Times New Roman" w:cs="Times New Roman"/>
          <w:sz w:val="28"/>
          <w:szCs w:val="28"/>
        </w:rPr>
      </w:pPr>
      <w:r w:rsidRPr="00C706E5">
        <w:rPr>
          <w:rFonts w:ascii="Times New Roman" w:eastAsia="Times New Roman" w:hAnsi="Times New Roman" w:cs="Times New Roman"/>
          <w:sz w:val="28"/>
          <w:szCs w:val="28"/>
        </w:rPr>
        <w:t>-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 3. Органы муниципального финансового контроля, являющиеся органами (должностными лицами) администрации сельсовета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jc w:val="center"/>
        <w:outlineLvl w:val="0"/>
        <w:rPr>
          <w:rFonts w:ascii="Times New Roman" w:hAnsi="Times New Roman" w:cs="Times New Roman"/>
          <w:sz w:val="28"/>
          <w:szCs w:val="28"/>
        </w:rPr>
      </w:pPr>
      <w:r w:rsidRPr="00C706E5">
        <w:rPr>
          <w:rFonts w:ascii="Times New Roman" w:hAnsi="Times New Roman" w:cs="Times New Roman"/>
          <w:sz w:val="28"/>
          <w:szCs w:val="28"/>
        </w:rPr>
        <w:t xml:space="preserve">Глава 3. СОСТАВЛЕНИЕ ПРОЕКТА БЮДЖЕТА СЕЛЬСОВЕТА </w:t>
      </w:r>
    </w:p>
    <w:p w:rsidR="00617F06" w:rsidRPr="00C706E5" w:rsidRDefault="00617F06" w:rsidP="00C706E5">
      <w:pPr>
        <w:autoSpaceDE w:val="0"/>
        <w:autoSpaceDN w:val="0"/>
        <w:adjustRightInd w:val="0"/>
        <w:spacing w:after="0" w:line="240" w:lineRule="auto"/>
        <w:jc w:val="center"/>
        <w:outlineLvl w:val="0"/>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06E5">
        <w:rPr>
          <w:rFonts w:ascii="Times New Roman" w:hAnsi="Times New Roman" w:cs="Times New Roman"/>
          <w:sz w:val="28"/>
          <w:szCs w:val="28"/>
        </w:rPr>
        <w:t>Статья 31. Общие положения составления проекта бюджета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Проект бюджета составляется на основе прогноза социально-экономического развития сельсовета (далее - прогноз социально-экономического развития) в целях финансового обеспечения расходных обязательств муниципального образования.</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2. Составление проекта бюджета сельсовета основывается </w:t>
      </w:r>
      <w:proofErr w:type="gramStart"/>
      <w:r w:rsidRPr="00C706E5">
        <w:rPr>
          <w:rFonts w:ascii="Times New Roman" w:hAnsi="Times New Roman" w:cs="Times New Roman"/>
          <w:sz w:val="28"/>
          <w:szCs w:val="28"/>
        </w:rPr>
        <w:t>на</w:t>
      </w:r>
      <w:proofErr w:type="gramEnd"/>
      <w:r w:rsidRPr="00C706E5">
        <w:rPr>
          <w:rFonts w:ascii="Times New Roman" w:hAnsi="Times New Roman" w:cs="Times New Roman"/>
          <w:sz w:val="28"/>
          <w:szCs w:val="28"/>
        </w:rPr>
        <w:t>:</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 </w:t>
      </w:r>
      <w:proofErr w:type="gramStart"/>
      <w:r w:rsidRPr="00C706E5">
        <w:rPr>
          <w:rFonts w:ascii="Times New Roman" w:hAnsi="Times New Roman" w:cs="Times New Roman"/>
          <w:sz w:val="28"/>
          <w:szCs w:val="28"/>
        </w:rPr>
        <w:t>положениях</w:t>
      </w:r>
      <w:proofErr w:type="gramEnd"/>
      <w:r w:rsidRPr="00C706E5">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 основных </w:t>
      </w:r>
      <w:proofErr w:type="gramStart"/>
      <w:r w:rsidRPr="00C706E5">
        <w:rPr>
          <w:rFonts w:ascii="Times New Roman" w:hAnsi="Times New Roman" w:cs="Times New Roman"/>
          <w:sz w:val="28"/>
          <w:szCs w:val="28"/>
        </w:rPr>
        <w:t>направлениях</w:t>
      </w:r>
      <w:proofErr w:type="gramEnd"/>
      <w:r w:rsidRPr="00C706E5">
        <w:rPr>
          <w:rFonts w:ascii="Times New Roman" w:hAnsi="Times New Roman" w:cs="Times New Roman"/>
          <w:sz w:val="28"/>
          <w:szCs w:val="28"/>
        </w:rPr>
        <w:t xml:space="preserve"> бюджетной политики сельсовета и основных направлениях налоговой политики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 </w:t>
      </w:r>
      <w:proofErr w:type="gramStart"/>
      <w:r w:rsidRPr="00C706E5">
        <w:rPr>
          <w:rFonts w:ascii="Times New Roman" w:hAnsi="Times New Roman" w:cs="Times New Roman"/>
          <w:sz w:val="28"/>
          <w:szCs w:val="28"/>
        </w:rPr>
        <w:t>прогнозе</w:t>
      </w:r>
      <w:proofErr w:type="gramEnd"/>
      <w:r w:rsidRPr="00C706E5">
        <w:rPr>
          <w:rFonts w:ascii="Times New Roman" w:hAnsi="Times New Roman" w:cs="Times New Roman"/>
          <w:sz w:val="28"/>
          <w:szCs w:val="28"/>
        </w:rPr>
        <w:t xml:space="preserve"> социально-экономического развития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 муниципальных </w:t>
      </w:r>
      <w:proofErr w:type="gramStart"/>
      <w:r w:rsidRPr="00C706E5">
        <w:rPr>
          <w:rFonts w:ascii="Times New Roman" w:hAnsi="Times New Roman" w:cs="Times New Roman"/>
          <w:sz w:val="28"/>
          <w:szCs w:val="28"/>
        </w:rPr>
        <w:t>программах</w:t>
      </w:r>
      <w:proofErr w:type="gramEnd"/>
      <w:r w:rsidRPr="00C706E5">
        <w:rPr>
          <w:rFonts w:ascii="Times New Roman" w:hAnsi="Times New Roman" w:cs="Times New Roman"/>
          <w:sz w:val="28"/>
          <w:szCs w:val="28"/>
        </w:rPr>
        <w:t xml:space="preserve"> (проектах муниципальных программ, проектах изменений указанных программ).</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lastRenderedPageBreak/>
        <w:t>3. Порядок и сроки составления проекта бюджета сельсовета устанавливаются администрацией сельсовета с соблюдением требований, устанавливаемых настоящим Положением и решениями сельского Совета депутатов.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06E5">
        <w:rPr>
          <w:rFonts w:ascii="Times New Roman" w:hAnsi="Times New Roman" w:cs="Times New Roman"/>
          <w:sz w:val="28"/>
          <w:szCs w:val="28"/>
        </w:rPr>
        <w:t>Статья 32. Прогноз социально-экономического развития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Прогноз социально-экономического развития сельсовета разрабатывается на период не менее трех лет.</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Прогноз социально-экономического развития сельсовета ежегодно разрабатывается в порядке, установленном администрацией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Прогноз социально-экономического развития сельсовета одобряется главой сельсовета и вносится одновременно с принятием решения о внесении проекта бюджета в сельский Совет.</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4. Изменение прогноза социально-экономического развития сельсовета в ходе составления и рассмотрения проекта бюджета сельсовета влечет за собой изменение основных характеристик проекта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06E5">
        <w:rPr>
          <w:rFonts w:ascii="Times New Roman" w:hAnsi="Times New Roman" w:cs="Times New Roman"/>
          <w:sz w:val="28"/>
          <w:szCs w:val="28"/>
        </w:rPr>
        <w:t>Статья 33. Муниципальные программы</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Муниципальные программы утверждаются администрацией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Сроки реализации муниципальных программ определяются администрацией сельсовета в устанавливаемом ею порядке.</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Порядок принятия решений о разработке муниципальных программ и их формирования и реализации устанавливается нормативными правовыми актами администрации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Объем бюджетных ассигнований на финансовое обеспечение реализации муниципальных программ утверждается решением о бюджете сельсовета на очередной финансовый год и плановый период по соответствующей каждой программе целевой статье расходов бюджета сельсовета в соответствии с нормативным правовым актом администрации сельсовета, утвердившим программу.</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lastRenderedPageBreak/>
        <w:t xml:space="preserve">Муниципальные программы подлежат приведению в соответствие с решением о бюджете сельсовета на очередной финансовый год и плановый период не позднее трех месяцев со дня вступления </w:t>
      </w:r>
      <w:proofErr w:type="gramStart"/>
      <w:r w:rsidRPr="00C706E5">
        <w:rPr>
          <w:rFonts w:ascii="Times New Roman" w:hAnsi="Times New Roman" w:cs="Times New Roman"/>
          <w:sz w:val="28"/>
          <w:szCs w:val="28"/>
        </w:rPr>
        <w:t>его</w:t>
      </w:r>
      <w:proofErr w:type="gramEnd"/>
      <w:r w:rsidRPr="00C706E5">
        <w:rPr>
          <w:rFonts w:ascii="Times New Roman" w:hAnsi="Times New Roman" w:cs="Times New Roman"/>
          <w:sz w:val="28"/>
          <w:szCs w:val="28"/>
        </w:rPr>
        <w:t xml:space="preserve"> в силу начиная с 1 января 2016 года.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Сельский Совет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решениями сельского 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По результатам указанной оценки администрацией сельсовета </w:t>
      </w:r>
      <w:proofErr w:type="gramStart"/>
      <w:r w:rsidRPr="00C706E5">
        <w:rPr>
          <w:rFonts w:ascii="Times New Roman" w:hAnsi="Times New Roman" w:cs="Times New Roman"/>
          <w:sz w:val="28"/>
          <w:szCs w:val="28"/>
        </w:rPr>
        <w:t>может быть принято решение о необходимости прекращения или об изменении начиная</w:t>
      </w:r>
      <w:proofErr w:type="gramEnd"/>
      <w:r w:rsidRPr="00C706E5">
        <w:rPr>
          <w:rFonts w:ascii="Times New Roman" w:hAnsi="Times New Roman" w:cs="Times New Roman"/>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4. Проект муниципальной программы (внесения изменения в муниципальную программу) до его утверждения направляется в контрольно-счетный орган сельсовета для проведения финансово-экономической экспертизы.</w:t>
      </w: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Одновременно с проектом муниципальной программы (внесения изменения в муниципальную программу) в контрольно-счетный орган сельсовета представляются:</w:t>
      </w:r>
    </w:p>
    <w:p w:rsidR="00617F06" w:rsidRPr="00C706E5" w:rsidRDefault="00617F06" w:rsidP="00C706E5">
      <w:pPr>
        <w:spacing w:after="0" w:line="240" w:lineRule="auto"/>
        <w:ind w:firstLine="708"/>
        <w:jc w:val="both"/>
        <w:rPr>
          <w:rFonts w:ascii="Times New Roman" w:hAnsi="Times New Roman" w:cs="Times New Roman"/>
          <w:sz w:val="28"/>
          <w:szCs w:val="28"/>
        </w:rPr>
      </w:pPr>
      <w:r w:rsidRPr="00C706E5">
        <w:rPr>
          <w:rFonts w:ascii="Times New Roman" w:hAnsi="Times New Roman" w:cs="Times New Roman"/>
          <w:sz w:val="28"/>
          <w:szCs w:val="28"/>
        </w:rPr>
        <w:t>- пояснительная записка к проекту программы;</w:t>
      </w: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финансово-экономическое обоснование, содержащее обоснование (расчеты) расходов по каждому мероприятию программы (подпрограммы программы);</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документы и (или) материалы, подтверждающие предполагаемое участие федеральных и (или ) краевых органов исполнительной власти, иных юридических (физических) лиц в решении соответствующих сельсовета</w:t>
      </w:r>
      <w:proofErr w:type="gramStart"/>
      <w:r w:rsidRPr="00C706E5">
        <w:rPr>
          <w:rFonts w:ascii="Times New Roman" w:hAnsi="Times New Roman" w:cs="Times New Roman"/>
          <w:sz w:val="28"/>
          <w:szCs w:val="28"/>
        </w:rPr>
        <w:t xml:space="preserve"> .</w:t>
      </w:r>
      <w:proofErr w:type="gramEnd"/>
      <w:r w:rsidRPr="00C706E5">
        <w:rPr>
          <w:rFonts w:ascii="Times New Roman" w:hAnsi="Times New Roman" w:cs="Times New Roman"/>
          <w:sz w:val="28"/>
          <w:szCs w:val="28"/>
        </w:rPr>
        <w:t xml:space="preserve"> Материалы должны содержать обоснованность объемов и механизма привлечения средств бюджетов других уровней и внебюджетных источников.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Статья 34. Дорожные фонды</w:t>
      </w:r>
    </w:p>
    <w:p w:rsidR="00617F06" w:rsidRPr="00C706E5" w:rsidRDefault="00617F06" w:rsidP="00C706E5">
      <w:pPr>
        <w:spacing w:after="0" w:line="240" w:lineRule="auto"/>
        <w:jc w:val="both"/>
        <w:rPr>
          <w:rFonts w:ascii="Times New Roman" w:hAnsi="Times New Roman" w:cs="Times New Roman"/>
          <w:sz w:val="28"/>
          <w:szCs w:val="28"/>
        </w:rPr>
      </w:pP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Муниципальный дорожный фонд создается решением сельского Совета (за исключением решения о бюджете сельсовета).</w:t>
      </w:r>
    </w:p>
    <w:p w:rsidR="00C706E5"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2. </w:t>
      </w:r>
      <w:r w:rsidR="00C706E5">
        <w:rPr>
          <w:rFonts w:ascii="Times New Roman" w:hAnsi="Times New Roman" w:cs="Times New Roman"/>
          <w:sz w:val="28"/>
          <w:szCs w:val="28"/>
        </w:rPr>
        <w:t xml:space="preserve"> </w:t>
      </w:r>
      <w:r w:rsidR="00C706E5" w:rsidRPr="00C706E5">
        <w:rPr>
          <w:rFonts w:ascii="Times New Roman" w:hAnsi="Times New Roman" w:cs="Times New Roman"/>
          <w:sz w:val="28"/>
          <w:szCs w:val="28"/>
        </w:rPr>
        <w:t>Объем бюджетных ассигнований дорожного фонда  Карапсельского сельсовета</w:t>
      </w:r>
      <w:r w:rsidR="00C706E5" w:rsidRPr="00C706E5">
        <w:rPr>
          <w:rFonts w:ascii="Times New Roman" w:hAnsi="Times New Roman" w:cs="Times New Roman"/>
          <w:i/>
          <w:sz w:val="28"/>
          <w:szCs w:val="28"/>
        </w:rPr>
        <w:t xml:space="preserve"> </w:t>
      </w:r>
      <w:r w:rsidR="00C706E5" w:rsidRPr="00C706E5">
        <w:rPr>
          <w:rFonts w:ascii="Times New Roman" w:hAnsi="Times New Roman" w:cs="Times New Roman"/>
          <w:sz w:val="28"/>
          <w:szCs w:val="28"/>
        </w:rPr>
        <w:t xml:space="preserve">утверждается решением </w:t>
      </w:r>
      <w:r w:rsidR="00C706E5" w:rsidRPr="00C706E5">
        <w:rPr>
          <w:rFonts w:ascii="Times New Roman" w:hAnsi="Times New Roman" w:cs="Times New Roman"/>
          <w:i/>
          <w:sz w:val="28"/>
          <w:szCs w:val="28"/>
        </w:rPr>
        <w:t xml:space="preserve"> </w:t>
      </w:r>
      <w:r w:rsidR="00C706E5" w:rsidRPr="00C706E5">
        <w:rPr>
          <w:rFonts w:ascii="Times New Roman" w:hAnsi="Times New Roman" w:cs="Times New Roman"/>
          <w:sz w:val="28"/>
          <w:szCs w:val="28"/>
        </w:rPr>
        <w:t>Карапсельского  сельского  Совета  депутатов</w:t>
      </w:r>
      <w:r w:rsidR="00C706E5" w:rsidRPr="00C706E5">
        <w:rPr>
          <w:rFonts w:ascii="Times New Roman" w:hAnsi="Times New Roman" w:cs="Times New Roman"/>
          <w:i/>
          <w:sz w:val="28"/>
          <w:szCs w:val="28"/>
        </w:rPr>
        <w:t xml:space="preserve"> </w:t>
      </w:r>
      <w:r w:rsidR="00C706E5" w:rsidRPr="00C706E5">
        <w:rPr>
          <w:rFonts w:ascii="Times New Roman" w:hAnsi="Times New Roman" w:cs="Times New Roman"/>
          <w:sz w:val="28"/>
          <w:szCs w:val="28"/>
        </w:rPr>
        <w:t xml:space="preserve">о бюджете на очередной финансовый год (очередной финансовый год и плановый период) в размере не менее прогнозируемого объема доходов бюджета </w:t>
      </w:r>
      <w:r w:rsidR="00C706E5" w:rsidRPr="00C706E5">
        <w:rPr>
          <w:rFonts w:ascii="Times New Roman" w:hAnsi="Times New Roman" w:cs="Times New Roman"/>
          <w:i/>
          <w:sz w:val="28"/>
          <w:szCs w:val="28"/>
        </w:rPr>
        <w:t xml:space="preserve"> </w:t>
      </w:r>
      <w:r w:rsidR="00C706E5" w:rsidRPr="00C706E5">
        <w:rPr>
          <w:rFonts w:ascii="Times New Roman" w:hAnsi="Times New Roman" w:cs="Times New Roman"/>
          <w:sz w:val="28"/>
          <w:szCs w:val="28"/>
        </w:rPr>
        <w:t xml:space="preserve">Карапсельского  сельсовета </w:t>
      </w:r>
      <w:proofErr w:type="gramStart"/>
      <w:r w:rsidR="00C706E5" w:rsidRPr="00C706E5">
        <w:rPr>
          <w:rFonts w:ascii="Times New Roman" w:hAnsi="Times New Roman" w:cs="Times New Roman"/>
          <w:sz w:val="28"/>
          <w:szCs w:val="28"/>
        </w:rPr>
        <w:t>от</w:t>
      </w:r>
      <w:proofErr w:type="gramEnd"/>
      <w:r w:rsidR="00C706E5" w:rsidRPr="00C706E5">
        <w:rPr>
          <w:rFonts w:ascii="Times New Roman" w:hAnsi="Times New Roman" w:cs="Times New Roman"/>
          <w:sz w:val="28"/>
          <w:szCs w:val="28"/>
        </w:rPr>
        <w:t>:</w:t>
      </w:r>
    </w:p>
    <w:p w:rsidR="00C706E5" w:rsidRPr="00C706E5" w:rsidRDefault="00C706E5"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lastRenderedPageBreak/>
        <w:t>1) отчислений по дифференцированному нормативу в бюджет от акцизов на автомобильный бензин, прямогонный бензин, дизельное топливо, моторные масла для дизельных и (или) карбюраторных (</w:t>
      </w:r>
      <w:proofErr w:type="spellStart"/>
      <w:r w:rsidRPr="00C706E5">
        <w:rPr>
          <w:rFonts w:ascii="Times New Roman" w:hAnsi="Times New Roman" w:cs="Times New Roman"/>
          <w:sz w:val="28"/>
          <w:szCs w:val="28"/>
        </w:rPr>
        <w:t>инжекторных</w:t>
      </w:r>
      <w:proofErr w:type="spellEnd"/>
      <w:r w:rsidRPr="00C706E5">
        <w:rPr>
          <w:rFonts w:ascii="Times New Roman" w:hAnsi="Times New Roman" w:cs="Times New Roman"/>
          <w:sz w:val="28"/>
          <w:szCs w:val="28"/>
        </w:rPr>
        <w:t>) двигателей, производимые на территории Российской Федерации, подлежащих зачислению в местный бюджет;</w:t>
      </w:r>
    </w:p>
    <w:p w:rsidR="00C706E5" w:rsidRPr="00C706E5" w:rsidRDefault="00C706E5"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2) использования имущества, входящего в состав автомобильных дорог общего пользования местного значения </w:t>
      </w:r>
      <w:r w:rsidRPr="00C706E5">
        <w:rPr>
          <w:rFonts w:ascii="Times New Roman" w:hAnsi="Times New Roman" w:cs="Times New Roman"/>
          <w:i/>
          <w:sz w:val="28"/>
          <w:szCs w:val="28"/>
        </w:rPr>
        <w:t xml:space="preserve"> </w:t>
      </w:r>
      <w:r w:rsidRPr="00C706E5">
        <w:rPr>
          <w:rFonts w:ascii="Times New Roman" w:hAnsi="Times New Roman" w:cs="Times New Roman"/>
          <w:sz w:val="28"/>
          <w:szCs w:val="28"/>
        </w:rPr>
        <w:t>Карапсельского  сельсовета;</w:t>
      </w:r>
    </w:p>
    <w:p w:rsidR="00C706E5" w:rsidRPr="00C706E5" w:rsidRDefault="00C706E5"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3) платы за оказание услуг по присоединению объектов дорожного сервиса к автомобильным дорогам общего пользования местного значения </w:t>
      </w:r>
      <w:r w:rsidRPr="00C706E5">
        <w:rPr>
          <w:rFonts w:ascii="Times New Roman" w:hAnsi="Times New Roman" w:cs="Times New Roman"/>
          <w:i/>
          <w:sz w:val="28"/>
          <w:szCs w:val="28"/>
        </w:rPr>
        <w:t xml:space="preserve"> </w:t>
      </w:r>
      <w:r w:rsidRPr="00C706E5">
        <w:rPr>
          <w:rFonts w:ascii="Times New Roman" w:hAnsi="Times New Roman" w:cs="Times New Roman"/>
          <w:sz w:val="28"/>
          <w:szCs w:val="28"/>
        </w:rPr>
        <w:t>Карапсельского  сельсовета;</w:t>
      </w:r>
    </w:p>
    <w:p w:rsidR="00C706E5" w:rsidRPr="00C706E5" w:rsidRDefault="00C706E5"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06E5">
        <w:rPr>
          <w:rFonts w:ascii="Times New Roman" w:hAnsi="Times New Roman" w:cs="Times New Roman"/>
          <w:sz w:val="28"/>
          <w:szCs w:val="28"/>
        </w:rPr>
        <w:t xml:space="preserve">4) денежных средств, поступающих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дорожного фонда </w:t>
      </w:r>
      <w:r w:rsidRPr="00C706E5">
        <w:rPr>
          <w:rFonts w:ascii="Times New Roman" w:hAnsi="Times New Roman" w:cs="Times New Roman"/>
          <w:i/>
          <w:sz w:val="28"/>
          <w:szCs w:val="28"/>
        </w:rPr>
        <w:t xml:space="preserve"> </w:t>
      </w:r>
      <w:r w:rsidRPr="00C706E5">
        <w:rPr>
          <w:rFonts w:ascii="Times New Roman" w:hAnsi="Times New Roman" w:cs="Times New Roman"/>
          <w:sz w:val="28"/>
          <w:szCs w:val="28"/>
        </w:rPr>
        <w:t>Карапсельского  сельсовета или в связи с уклонением от заключения такого контракта или иных договоров;</w:t>
      </w:r>
      <w:proofErr w:type="gramEnd"/>
    </w:p>
    <w:p w:rsidR="00C706E5" w:rsidRPr="00C706E5" w:rsidRDefault="00C706E5"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5) поступлений в виде субсидий,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w:t>
      </w:r>
      <w:r w:rsidRPr="00C706E5">
        <w:rPr>
          <w:rFonts w:ascii="Times New Roman" w:hAnsi="Times New Roman" w:cs="Times New Roman"/>
          <w:i/>
          <w:sz w:val="28"/>
          <w:szCs w:val="28"/>
        </w:rPr>
        <w:t xml:space="preserve"> </w:t>
      </w:r>
      <w:r w:rsidRPr="00C706E5">
        <w:rPr>
          <w:rFonts w:ascii="Times New Roman" w:hAnsi="Times New Roman" w:cs="Times New Roman"/>
          <w:sz w:val="28"/>
          <w:szCs w:val="28"/>
        </w:rPr>
        <w:t>Карапсельского  сельсовета;</w:t>
      </w:r>
    </w:p>
    <w:p w:rsidR="00C706E5" w:rsidRPr="00C706E5" w:rsidRDefault="00C706E5"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6) безвозмездных поступлений, в том числе добровольных пожертвований,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w:t>
      </w:r>
      <w:r w:rsidRPr="00C706E5">
        <w:rPr>
          <w:rFonts w:ascii="Times New Roman" w:hAnsi="Times New Roman" w:cs="Times New Roman"/>
          <w:i/>
          <w:sz w:val="28"/>
          <w:szCs w:val="28"/>
        </w:rPr>
        <w:t xml:space="preserve"> </w:t>
      </w:r>
      <w:r w:rsidRPr="00C706E5">
        <w:rPr>
          <w:rFonts w:ascii="Times New Roman" w:hAnsi="Times New Roman" w:cs="Times New Roman"/>
          <w:sz w:val="28"/>
          <w:szCs w:val="28"/>
        </w:rPr>
        <w:t>Карапсельского  сельсовета;</w:t>
      </w:r>
    </w:p>
    <w:p w:rsidR="00C706E5" w:rsidRPr="00C706E5" w:rsidRDefault="00C706E5"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7)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опасных, тяжеловесных и (или) крупногабаритных грузов;</w:t>
      </w:r>
    </w:p>
    <w:p w:rsidR="00C706E5" w:rsidRPr="00C706E5" w:rsidRDefault="00C706E5"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8) платы в счет 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w:t>
      </w:r>
      <w:r w:rsidRPr="00C706E5">
        <w:rPr>
          <w:rFonts w:ascii="Times New Roman" w:hAnsi="Times New Roman" w:cs="Times New Roman"/>
          <w:i/>
          <w:sz w:val="28"/>
          <w:szCs w:val="28"/>
        </w:rPr>
        <w:t xml:space="preserve"> </w:t>
      </w:r>
      <w:r w:rsidRPr="00C706E5">
        <w:rPr>
          <w:rFonts w:ascii="Times New Roman" w:hAnsi="Times New Roman" w:cs="Times New Roman"/>
          <w:sz w:val="28"/>
          <w:szCs w:val="28"/>
        </w:rPr>
        <w:t>Карапсельского  сельсовета;</w:t>
      </w:r>
    </w:p>
    <w:p w:rsidR="00C706E5" w:rsidRPr="00C706E5" w:rsidRDefault="00C706E5"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06E5">
        <w:rPr>
          <w:rFonts w:ascii="Times New Roman" w:hAnsi="Times New Roman" w:cs="Times New Roman"/>
          <w:sz w:val="28"/>
          <w:szCs w:val="28"/>
        </w:rPr>
        <w:t xml:space="preserve">9) денежных средств, внесенных участником конкурса или аукциона, проводимых в целях заключения муниципального контракта, финансируемого за счет средств дорожного фонда </w:t>
      </w:r>
      <w:r w:rsidRPr="00C706E5">
        <w:rPr>
          <w:rFonts w:ascii="Times New Roman" w:hAnsi="Times New Roman" w:cs="Times New Roman"/>
          <w:i/>
          <w:sz w:val="28"/>
          <w:szCs w:val="28"/>
        </w:rPr>
        <w:t xml:space="preserve"> </w:t>
      </w:r>
      <w:r w:rsidRPr="00C706E5">
        <w:rPr>
          <w:rFonts w:ascii="Times New Roman" w:hAnsi="Times New Roman" w:cs="Times New Roman"/>
          <w:sz w:val="28"/>
          <w:szCs w:val="28"/>
        </w:rPr>
        <w:t>Карапсельского сельсовета,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roofErr w:type="gramEnd"/>
    </w:p>
    <w:p w:rsidR="00C706E5" w:rsidRPr="00C706E5" w:rsidRDefault="00C706E5"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10) передачи в аренду земельных участков, расположенных в полосе отвода автомобильных дорог общего пользования местного значения </w:t>
      </w:r>
      <w:r w:rsidRPr="00C706E5">
        <w:rPr>
          <w:rFonts w:ascii="Times New Roman" w:hAnsi="Times New Roman" w:cs="Times New Roman"/>
          <w:i/>
          <w:sz w:val="28"/>
          <w:szCs w:val="28"/>
        </w:rPr>
        <w:t xml:space="preserve"> </w:t>
      </w:r>
      <w:r w:rsidRPr="00C706E5">
        <w:rPr>
          <w:rFonts w:ascii="Times New Roman" w:hAnsi="Times New Roman" w:cs="Times New Roman"/>
          <w:sz w:val="28"/>
          <w:szCs w:val="28"/>
        </w:rPr>
        <w:t>Карапсельского  сельсовета;</w:t>
      </w:r>
    </w:p>
    <w:p w:rsidR="00C706E5" w:rsidRPr="00C706E5" w:rsidRDefault="00C706E5"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lastRenderedPageBreak/>
        <w:t xml:space="preserve">11) предоставления на платной основе парковок (парковочных мест), расположенных на автомобильных дорогах общего пользования местного значения </w:t>
      </w:r>
      <w:r w:rsidRPr="00C706E5">
        <w:rPr>
          <w:rFonts w:ascii="Times New Roman" w:hAnsi="Times New Roman" w:cs="Times New Roman"/>
          <w:i/>
          <w:sz w:val="28"/>
          <w:szCs w:val="28"/>
        </w:rPr>
        <w:t xml:space="preserve"> </w:t>
      </w:r>
      <w:r w:rsidRPr="00C706E5">
        <w:rPr>
          <w:rFonts w:ascii="Times New Roman" w:hAnsi="Times New Roman" w:cs="Times New Roman"/>
          <w:sz w:val="28"/>
          <w:szCs w:val="28"/>
        </w:rPr>
        <w:t xml:space="preserve">Карапсельского  сельсовета; </w:t>
      </w:r>
    </w:p>
    <w:p w:rsidR="00C706E5" w:rsidRPr="00C706E5" w:rsidRDefault="00C706E5"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12) платы по соглашениям об установлении частных сервитутов в отношении земельных участков в границах </w:t>
      </w:r>
      <w:proofErr w:type="gramStart"/>
      <w:r w:rsidRPr="00C706E5">
        <w:rPr>
          <w:rFonts w:ascii="Times New Roman" w:hAnsi="Times New Roman" w:cs="Times New Roman"/>
          <w:sz w:val="28"/>
          <w:szCs w:val="28"/>
        </w:rPr>
        <w:t>полос отвода автомобильных дорог общего пользования местного значения</w:t>
      </w:r>
      <w:proofErr w:type="gramEnd"/>
      <w:r w:rsidRPr="00C706E5">
        <w:rPr>
          <w:rFonts w:ascii="Times New Roman" w:hAnsi="Times New Roman" w:cs="Times New Roman"/>
          <w:sz w:val="28"/>
          <w:szCs w:val="28"/>
        </w:rPr>
        <w:t xml:space="preserve">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C706E5" w:rsidRPr="00C706E5" w:rsidRDefault="00C706E5"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13) платы по соглашениям об установлении публичных сервитутов в отношении земельных участков в границах </w:t>
      </w:r>
      <w:proofErr w:type="gramStart"/>
      <w:r w:rsidRPr="00C706E5">
        <w:rPr>
          <w:rFonts w:ascii="Times New Roman" w:hAnsi="Times New Roman" w:cs="Times New Roman"/>
          <w:sz w:val="28"/>
          <w:szCs w:val="28"/>
        </w:rPr>
        <w:t>полос отвода автомобильных дорог общего пользования местного значения</w:t>
      </w:r>
      <w:proofErr w:type="gramEnd"/>
      <w:r w:rsidRPr="00C706E5">
        <w:rPr>
          <w:rFonts w:ascii="Times New Roman" w:hAnsi="Times New Roman" w:cs="Times New Roman"/>
          <w:sz w:val="28"/>
          <w:szCs w:val="28"/>
        </w:rPr>
        <w:t xml:space="preserve"> в целях прокладки, переноса, переустройства инженерных коммуникаций, их эксплуатации;</w:t>
      </w:r>
    </w:p>
    <w:p w:rsidR="00C706E5" w:rsidRPr="00C706E5" w:rsidRDefault="00C706E5"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14) субсидий из дорожного фонда Красноярского края на формирование дорожного фонда;</w:t>
      </w:r>
    </w:p>
    <w:p w:rsidR="00C706E5" w:rsidRPr="00C706E5" w:rsidRDefault="00C706E5"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15) доходов местных бюджетов от штрафов за нарушение правил движения тяжеловесного и (или) крупногабаритного транспортного средства.</w:t>
      </w: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 Порядок формирования и использования бюджетных ассигнований муниципального дорожного фонда устанавливается решением сельского 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4.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Статья 35. Муниципальное задание</w:t>
      </w:r>
    </w:p>
    <w:p w:rsidR="00617F06" w:rsidRPr="00C706E5" w:rsidRDefault="00617F06" w:rsidP="00C706E5">
      <w:pPr>
        <w:spacing w:after="0" w:line="240" w:lineRule="auto"/>
        <w:ind w:firstLine="540"/>
        <w:jc w:val="both"/>
        <w:rPr>
          <w:rFonts w:ascii="Times New Roman" w:hAnsi="Times New Roman" w:cs="Times New Roman"/>
          <w:sz w:val="28"/>
          <w:szCs w:val="28"/>
        </w:rPr>
      </w:pPr>
    </w:p>
    <w:p w:rsidR="00617F06" w:rsidRPr="00C706E5" w:rsidRDefault="00617F06" w:rsidP="00C706E5">
      <w:pPr>
        <w:spacing w:after="0" w:line="240" w:lineRule="auto"/>
        <w:ind w:firstLine="708"/>
        <w:jc w:val="both"/>
        <w:rPr>
          <w:rFonts w:ascii="Times New Roman" w:hAnsi="Times New Roman" w:cs="Times New Roman"/>
          <w:sz w:val="28"/>
          <w:szCs w:val="28"/>
        </w:rPr>
      </w:pPr>
      <w:r w:rsidRPr="00C706E5">
        <w:rPr>
          <w:rFonts w:ascii="Times New Roman" w:hAnsi="Times New Roman" w:cs="Times New Roman"/>
          <w:sz w:val="28"/>
          <w:szCs w:val="28"/>
        </w:rPr>
        <w:t>1. Муниципальное задание должно содержать:</w:t>
      </w:r>
    </w:p>
    <w:p w:rsidR="00617F06" w:rsidRPr="00C706E5" w:rsidRDefault="00617F06" w:rsidP="00C706E5">
      <w:pPr>
        <w:spacing w:after="0" w:line="240" w:lineRule="auto"/>
        <w:ind w:firstLine="708"/>
        <w:jc w:val="both"/>
        <w:rPr>
          <w:rFonts w:ascii="Times New Roman" w:hAnsi="Times New Roman" w:cs="Times New Roman"/>
          <w:sz w:val="28"/>
          <w:szCs w:val="28"/>
        </w:rPr>
      </w:pPr>
      <w:r w:rsidRPr="00C706E5">
        <w:rPr>
          <w:rFonts w:ascii="Times New Roman" w:hAnsi="Times New Roman" w:cs="Times New Roman"/>
          <w:sz w:val="28"/>
          <w:szCs w:val="28"/>
        </w:rPr>
        <w:t>- показатели, характеризующие качество и (или) объем (содержание) оказываемых муниципальных услуг (выполняемых работ);</w:t>
      </w:r>
    </w:p>
    <w:p w:rsidR="00617F06" w:rsidRPr="00C706E5" w:rsidRDefault="00617F06" w:rsidP="00C706E5">
      <w:pPr>
        <w:spacing w:after="0" w:line="240" w:lineRule="auto"/>
        <w:ind w:firstLine="708"/>
        <w:jc w:val="both"/>
        <w:rPr>
          <w:rFonts w:ascii="Times New Roman" w:hAnsi="Times New Roman" w:cs="Times New Roman"/>
          <w:sz w:val="28"/>
          <w:szCs w:val="28"/>
        </w:rPr>
      </w:pPr>
      <w:r w:rsidRPr="00C706E5">
        <w:rPr>
          <w:rFonts w:ascii="Times New Roman" w:hAnsi="Times New Roman" w:cs="Times New Roman"/>
          <w:sz w:val="28"/>
          <w:szCs w:val="28"/>
        </w:rPr>
        <w:t xml:space="preserve">- порядок </w:t>
      </w:r>
      <w:proofErr w:type="gramStart"/>
      <w:r w:rsidRPr="00C706E5">
        <w:rPr>
          <w:rFonts w:ascii="Times New Roman" w:hAnsi="Times New Roman" w:cs="Times New Roman"/>
          <w:sz w:val="28"/>
          <w:szCs w:val="28"/>
        </w:rPr>
        <w:t>контроля за</w:t>
      </w:r>
      <w:proofErr w:type="gramEnd"/>
      <w:r w:rsidRPr="00C706E5">
        <w:rPr>
          <w:rFonts w:ascii="Times New Roman" w:hAnsi="Times New Roman" w:cs="Times New Roman"/>
          <w:sz w:val="28"/>
          <w:szCs w:val="28"/>
        </w:rPr>
        <w:t xml:space="preserve"> исполнением муниципального задания, в том числе условия и порядок его досрочного прекращения;</w:t>
      </w:r>
    </w:p>
    <w:p w:rsidR="00617F06" w:rsidRPr="00C706E5" w:rsidRDefault="00617F06" w:rsidP="00C706E5">
      <w:pPr>
        <w:spacing w:after="0" w:line="240" w:lineRule="auto"/>
        <w:ind w:firstLine="708"/>
        <w:jc w:val="both"/>
        <w:rPr>
          <w:rFonts w:ascii="Times New Roman" w:hAnsi="Times New Roman" w:cs="Times New Roman"/>
          <w:sz w:val="28"/>
          <w:szCs w:val="28"/>
        </w:rPr>
      </w:pPr>
      <w:r w:rsidRPr="00C706E5">
        <w:rPr>
          <w:rFonts w:ascii="Times New Roman" w:hAnsi="Times New Roman" w:cs="Times New Roman"/>
          <w:sz w:val="28"/>
          <w:szCs w:val="28"/>
        </w:rPr>
        <w:t>- требования к отчетности об исполнении муниципального задания.</w:t>
      </w:r>
    </w:p>
    <w:p w:rsidR="00617F06" w:rsidRPr="00C706E5" w:rsidRDefault="00617F06" w:rsidP="00C706E5">
      <w:pPr>
        <w:spacing w:after="0" w:line="240" w:lineRule="auto"/>
        <w:ind w:firstLine="708"/>
        <w:jc w:val="both"/>
        <w:rPr>
          <w:rFonts w:ascii="Times New Roman" w:hAnsi="Times New Roman" w:cs="Times New Roman"/>
          <w:sz w:val="28"/>
          <w:szCs w:val="28"/>
        </w:rPr>
      </w:pPr>
      <w:r w:rsidRPr="00C706E5">
        <w:rPr>
          <w:rFonts w:ascii="Times New Roman" w:hAnsi="Times New Roman" w:cs="Times New Roman"/>
          <w:sz w:val="28"/>
          <w:szCs w:val="28"/>
        </w:rPr>
        <w:t>Муниципальное задание на оказание муниципальных услуг физическим и юридическим лицам также должно содержать:</w:t>
      </w:r>
    </w:p>
    <w:p w:rsidR="00617F06" w:rsidRPr="00C706E5" w:rsidRDefault="00617F06" w:rsidP="00C706E5">
      <w:pPr>
        <w:spacing w:after="0" w:line="240" w:lineRule="auto"/>
        <w:ind w:firstLine="708"/>
        <w:jc w:val="both"/>
        <w:rPr>
          <w:rFonts w:ascii="Times New Roman" w:hAnsi="Times New Roman" w:cs="Times New Roman"/>
          <w:sz w:val="28"/>
          <w:szCs w:val="28"/>
        </w:rPr>
      </w:pPr>
      <w:r w:rsidRPr="00C706E5">
        <w:rPr>
          <w:rFonts w:ascii="Times New Roman" w:hAnsi="Times New Roman" w:cs="Times New Roman"/>
          <w:sz w:val="28"/>
          <w:szCs w:val="28"/>
        </w:rPr>
        <w:t>- определение категорий физических и (или) юридических лиц, являющихся потребителями соответствующих услуг;</w:t>
      </w:r>
    </w:p>
    <w:p w:rsidR="00617F06" w:rsidRPr="00C706E5" w:rsidRDefault="00617F06" w:rsidP="00C706E5">
      <w:pPr>
        <w:spacing w:after="0" w:line="240" w:lineRule="auto"/>
        <w:ind w:firstLine="708"/>
        <w:jc w:val="both"/>
        <w:rPr>
          <w:rFonts w:ascii="Times New Roman" w:hAnsi="Times New Roman" w:cs="Times New Roman"/>
          <w:sz w:val="28"/>
          <w:szCs w:val="28"/>
        </w:rPr>
      </w:pPr>
      <w:r w:rsidRPr="00C706E5">
        <w:rPr>
          <w:rFonts w:ascii="Times New Roman" w:hAnsi="Times New Roman" w:cs="Times New Roman"/>
          <w:sz w:val="28"/>
          <w:szCs w:val="28"/>
        </w:rPr>
        <w:t>- порядок оказания соответствующих услуг;</w:t>
      </w:r>
    </w:p>
    <w:p w:rsidR="00617F06" w:rsidRPr="00C706E5" w:rsidRDefault="00617F06" w:rsidP="00C706E5">
      <w:pPr>
        <w:spacing w:after="0" w:line="240" w:lineRule="auto"/>
        <w:ind w:firstLine="708"/>
        <w:jc w:val="both"/>
        <w:rPr>
          <w:rFonts w:ascii="Times New Roman" w:hAnsi="Times New Roman" w:cs="Times New Roman"/>
          <w:sz w:val="28"/>
          <w:szCs w:val="28"/>
        </w:rPr>
      </w:pPr>
      <w:r w:rsidRPr="00C706E5">
        <w:rPr>
          <w:rFonts w:ascii="Times New Roman" w:hAnsi="Times New Roman" w:cs="Times New Roman"/>
          <w:sz w:val="28"/>
          <w:szCs w:val="28"/>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617F06" w:rsidRPr="00C706E5" w:rsidRDefault="00617F06" w:rsidP="00C706E5">
      <w:pPr>
        <w:spacing w:after="0" w:line="240" w:lineRule="auto"/>
        <w:ind w:firstLine="708"/>
        <w:jc w:val="both"/>
        <w:rPr>
          <w:rFonts w:ascii="Times New Roman" w:hAnsi="Times New Roman" w:cs="Times New Roman"/>
          <w:sz w:val="28"/>
          <w:szCs w:val="28"/>
        </w:rPr>
      </w:pPr>
      <w:r w:rsidRPr="00C706E5">
        <w:rPr>
          <w:rFonts w:ascii="Times New Roman" w:hAnsi="Times New Roman" w:cs="Times New Roman"/>
          <w:sz w:val="28"/>
          <w:szCs w:val="28"/>
        </w:rPr>
        <w:t xml:space="preserve">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w:t>
      </w:r>
      <w:r w:rsidRPr="00C706E5">
        <w:rPr>
          <w:rFonts w:ascii="Times New Roman" w:hAnsi="Times New Roman" w:cs="Times New Roman"/>
          <w:sz w:val="28"/>
          <w:szCs w:val="28"/>
        </w:rPr>
        <w:lastRenderedPageBreak/>
        <w:t>казенного учреждения, а также для определения объема субсидий на выполнение муниципального задания бюджетным учреждением.</w:t>
      </w: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  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сельсовета, на срок до трех лет (с возможным уточнением при составлении проекта бюджета).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4. Финансовое обеспечение выполнения муниципальных заданий осуществляется за счет средств бюджета сельсовета в порядке, установленном администрацией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jc w:val="center"/>
        <w:outlineLvl w:val="0"/>
        <w:rPr>
          <w:rFonts w:ascii="Times New Roman" w:hAnsi="Times New Roman" w:cs="Times New Roman"/>
          <w:sz w:val="28"/>
          <w:szCs w:val="28"/>
        </w:rPr>
      </w:pPr>
      <w:r w:rsidRPr="00C706E5">
        <w:rPr>
          <w:rFonts w:ascii="Times New Roman" w:hAnsi="Times New Roman" w:cs="Times New Roman"/>
          <w:sz w:val="28"/>
          <w:szCs w:val="28"/>
        </w:rPr>
        <w:t>Глава 4. РАССМОТРЕНИЕ И УТВЕРЖДЕНИЕ БЮДЖЕТА</w:t>
      </w:r>
    </w:p>
    <w:p w:rsidR="00617F06" w:rsidRPr="00C706E5" w:rsidRDefault="00617F06" w:rsidP="00C706E5">
      <w:pPr>
        <w:autoSpaceDE w:val="0"/>
        <w:autoSpaceDN w:val="0"/>
        <w:adjustRightInd w:val="0"/>
        <w:spacing w:after="0" w:line="240" w:lineRule="auto"/>
        <w:jc w:val="center"/>
        <w:rPr>
          <w:rFonts w:ascii="Times New Roman" w:hAnsi="Times New Roman" w:cs="Times New Roman"/>
          <w:sz w:val="28"/>
          <w:szCs w:val="28"/>
        </w:rPr>
      </w:pPr>
      <w:r w:rsidRPr="00C706E5">
        <w:rPr>
          <w:rFonts w:ascii="Times New Roman" w:hAnsi="Times New Roman" w:cs="Times New Roman"/>
          <w:sz w:val="28"/>
          <w:szCs w:val="28"/>
        </w:rPr>
        <w:t>СЕЛЬСОВЕТА</w:t>
      </w:r>
    </w:p>
    <w:p w:rsidR="00617F06" w:rsidRPr="00C706E5" w:rsidRDefault="00617F06" w:rsidP="00C706E5">
      <w:pPr>
        <w:autoSpaceDE w:val="0"/>
        <w:autoSpaceDN w:val="0"/>
        <w:adjustRightInd w:val="0"/>
        <w:spacing w:after="0" w:line="240" w:lineRule="auto"/>
        <w:jc w:val="center"/>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06E5">
        <w:rPr>
          <w:rFonts w:ascii="Times New Roman" w:hAnsi="Times New Roman" w:cs="Times New Roman"/>
          <w:sz w:val="28"/>
          <w:szCs w:val="28"/>
        </w:rPr>
        <w:t>Статья 36. Состав показателей, представляемых для рассмотрения и утверждения в проекте решения о бюджете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В проекте решения о бюджете сельсовета должны содержаться основные характеристики бюджета сельсовета: общий объем доходов бюджета сельсовета, общий объем расходов бюджета сельсовета и дефицит (</w:t>
      </w:r>
      <w:proofErr w:type="spellStart"/>
      <w:r w:rsidRPr="00C706E5">
        <w:rPr>
          <w:rFonts w:ascii="Times New Roman" w:hAnsi="Times New Roman" w:cs="Times New Roman"/>
          <w:sz w:val="28"/>
          <w:szCs w:val="28"/>
        </w:rPr>
        <w:t>профицит</w:t>
      </w:r>
      <w:proofErr w:type="spellEnd"/>
      <w:r w:rsidRPr="00C706E5">
        <w:rPr>
          <w:rFonts w:ascii="Times New Roman" w:hAnsi="Times New Roman" w:cs="Times New Roman"/>
          <w:sz w:val="28"/>
          <w:szCs w:val="28"/>
        </w:rPr>
        <w:t xml:space="preserve">) бюджета сельсовета, а также иные показатели, установленные Бюджетным </w:t>
      </w:r>
      <w:hyperlink r:id="rId36" w:history="1">
        <w:r w:rsidRPr="00C706E5">
          <w:rPr>
            <w:rFonts w:ascii="Times New Roman" w:hAnsi="Times New Roman" w:cs="Times New Roman"/>
            <w:sz w:val="28"/>
            <w:szCs w:val="28"/>
          </w:rPr>
          <w:t>кодексом</w:t>
        </w:r>
      </w:hyperlink>
      <w:r w:rsidRPr="00C706E5">
        <w:rPr>
          <w:rFonts w:ascii="Times New Roman" w:hAnsi="Times New Roman" w:cs="Times New Roman"/>
          <w:sz w:val="28"/>
          <w:szCs w:val="28"/>
        </w:rPr>
        <w:t xml:space="preserve"> Российской Федерации, настоящим Положением.</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В решении о бюджете сельсовета утверждаются:</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ведомственная структура расходов бюджета сельсовета на очередной финансовый год и плановый период;</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прогнозируемые доходы бюджета сельсовета по кодам бюджетной классификации, относящимся к доходам бюджетов Российской Федерации на очередной финансовый год и плановый период;</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расходы бюджета сельсовета по разделам, подразделам бюджетной классификации расходов бюджетов Российской Федерации;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06E5">
        <w:rPr>
          <w:rFonts w:ascii="Times New Roman" w:hAnsi="Times New Roman" w:cs="Times New Roman"/>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C706E5">
        <w:rPr>
          <w:rFonts w:ascii="Times New Roman" w:hAnsi="Times New Roman" w:cs="Times New Roman"/>
          <w:sz w:val="28"/>
          <w:szCs w:val="28"/>
        </w:rPr>
        <w:t>непрограммным</w:t>
      </w:r>
      <w:proofErr w:type="spellEnd"/>
      <w:r w:rsidRPr="00C706E5">
        <w:rPr>
          <w:rFonts w:ascii="Times New Roman" w:hAnsi="Times New Roman" w:cs="Times New Roman"/>
          <w:sz w:val="28"/>
          <w:szCs w:val="28"/>
        </w:rPr>
        <w:t xml:space="preserve"> направлениям деятельности), группам и подгруппам видов расходов на очередной финансовый год и плановый период и по целевым статьям (муниципальным программам и </w:t>
      </w:r>
      <w:proofErr w:type="spellStart"/>
      <w:r w:rsidRPr="00C706E5">
        <w:rPr>
          <w:rFonts w:ascii="Times New Roman" w:hAnsi="Times New Roman" w:cs="Times New Roman"/>
          <w:sz w:val="28"/>
          <w:szCs w:val="28"/>
        </w:rPr>
        <w:t>непрограммным</w:t>
      </w:r>
      <w:proofErr w:type="spellEnd"/>
      <w:r w:rsidRPr="00C706E5">
        <w:rPr>
          <w:rFonts w:ascii="Times New Roman" w:hAnsi="Times New Roman" w:cs="Times New Roman"/>
          <w:sz w:val="28"/>
          <w:szCs w:val="28"/>
        </w:rPr>
        <w:t xml:space="preserve"> направлениям деятельности), группам и подгруппам видов расходов классификации расходов бюджетов на очередной финансовый год и плановый период;</w:t>
      </w:r>
      <w:proofErr w:type="gramEnd"/>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06E5">
        <w:rPr>
          <w:rFonts w:ascii="Times New Roman" w:hAnsi="Times New Roman" w:cs="Times New Roman"/>
          <w:sz w:val="28"/>
          <w:szCs w:val="28"/>
        </w:rPr>
        <w:lastRenderedPageBreak/>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C706E5">
        <w:rPr>
          <w:rFonts w:ascii="Times New Roman" w:hAnsi="Times New Roman" w:cs="Times New Roman"/>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источники финансирования дефицита бюджета на очередной финансовый год и плановый период;</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верхний предел муниципального внутреннего долга бюджета сельсовета по состоянию на 1 января года, следующего за очередным финансовым годом и каждым годом планового периода, с </w:t>
      </w:r>
      <w:proofErr w:type="gramStart"/>
      <w:r w:rsidRPr="00C706E5">
        <w:rPr>
          <w:rFonts w:ascii="Times New Roman" w:hAnsi="Times New Roman" w:cs="Times New Roman"/>
          <w:sz w:val="28"/>
          <w:szCs w:val="28"/>
        </w:rPr>
        <w:t>указанием</w:t>
      </w:r>
      <w:proofErr w:type="gramEnd"/>
      <w:r w:rsidRPr="00C706E5">
        <w:rPr>
          <w:rFonts w:ascii="Times New Roman" w:hAnsi="Times New Roman" w:cs="Times New Roman"/>
          <w:sz w:val="28"/>
          <w:szCs w:val="28"/>
        </w:rPr>
        <w:t xml:space="preserve"> в том числе верхнего предела долга по муниципальным гарантиям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иные показатели бюджета сельсовета, установленные Бюджетным </w:t>
      </w:r>
      <w:hyperlink r:id="rId37" w:history="1">
        <w:r w:rsidRPr="00C706E5">
          <w:rPr>
            <w:rFonts w:ascii="Times New Roman" w:hAnsi="Times New Roman" w:cs="Times New Roman"/>
            <w:sz w:val="28"/>
            <w:szCs w:val="28"/>
          </w:rPr>
          <w:t>кодексом</w:t>
        </w:r>
      </w:hyperlink>
      <w:r w:rsidRPr="00C706E5">
        <w:rPr>
          <w:rFonts w:ascii="Times New Roman" w:hAnsi="Times New Roman" w:cs="Times New Roman"/>
          <w:sz w:val="28"/>
          <w:szCs w:val="28"/>
        </w:rPr>
        <w:t xml:space="preserve"> Российской Федерации, настоящим Положением.</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2. Предметом рассмотрения проекта решения о бюджете сельсовета на очередной финансовый год и плановый период являются текстовые статьи проекта решения о бюджете сельсовета, а также приложения к нему, устанавливающие: </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а) доходы бюджета сельсовета на очередной финансовый год и плановый период по кодам классификации доходов бюджетов Российской Федерации;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б) расходы бюджета сельсовета на очередной финансовый год и плановый период в пределах общего объема расходов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по разделам и подразделам бюджетной классификации расходов бюджетов Российской Федерации;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по разделам, подразделам, целевым статьям (муниципальным программам и </w:t>
      </w:r>
      <w:proofErr w:type="spellStart"/>
      <w:r w:rsidRPr="00C706E5">
        <w:rPr>
          <w:rFonts w:ascii="Times New Roman" w:hAnsi="Times New Roman" w:cs="Times New Roman"/>
          <w:sz w:val="28"/>
          <w:szCs w:val="28"/>
        </w:rPr>
        <w:t>непрограммным</w:t>
      </w:r>
      <w:proofErr w:type="spellEnd"/>
      <w:r w:rsidRPr="00C706E5">
        <w:rPr>
          <w:rFonts w:ascii="Times New Roman" w:hAnsi="Times New Roman" w:cs="Times New Roman"/>
          <w:sz w:val="28"/>
          <w:szCs w:val="28"/>
        </w:rPr>
        <w:t xml:space="preserve"> направлениям деятельности), группам и подгруппам </w:t>
      </w:r>
      <w:proofErr w:type="gramStart"/>
      <w:r w:rsidRPr="00C706E5">
        <w:rPr>
          <w:rFonts w:ascii="Times New Roman" w:hAnsi="Times New Roman" w:cs="Times New Roman"/>
          <w:sz w:val="28"/>
          <w:szCs w:val="28"/>
        </w:rPr>
        <w:t>видов расходов классификации расходов бюджета сельсовета</w:t>
      </w:r>
      <w:proofErr w:type="gramEnd"/>
      <w:r w:rsidRPr="00C706E5">
        <w:rPr>
          <w:rFonts w:ascii="Times New Roman" w:hAnsi="Times New Roman" w:cs="Times New Roman"/>
          <w:sz w:val="28"/>
          <w:szCs w:val="28"/>
        </w:rPr>
        <w:t xml:space="preserve"> на очередной финансовый год и плановый период;</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по целевым статьям (муниципальным программам и </w:t>
      </w:r>
      <w:proofErr w:type="spellStart"/>
      <w:r w:rsidRPr="00C706E5">
        <w:rPr>
          <w:rFonts w:ascii="Times New Roman" w:hAnsi="Times New Roman" w:cs="Times New Roman"/>
          <w:sz w:val="28"/>
          <w:szCs w:val="28"/>
        </w:rPr>
        <w:t>непрограммным</w:t>
      </w:r>
      <w:proofErr w:type="spellEnd"/>
      <w:r w:rsidRPr="00C706E5">
        <w:rPr>
          <w:rFonts w:ascii="Times New Roman" w:hAnsi="Times New Roman" w:cs="Times New Roman"/>
          <w:sz w:val="28"/>
          <w:szCs w:val="28"/>
        </w:rPr>
        <w:t xml:space="preserve"> направлениям деятельности), группам и подгруппам </w:t>
      </w:r>
      <w:proofErr w:type="gramStart"/>
      <w:r w:rsidRPr="00C706E5">
        <w:rPr>
          <w:rFonts w:ascii="Times New Roman" w:hAnsi="Times New Roman" w:cs="Times New Roman"/>
          <w:sz w:val="28"/>
          <w:szCs w:val="28"/>
        </w:rPr>
        <w:t>видов расходов классификации расходов бюджета сельсовета</w:t>
      </w:r>
      <w:proofErr w:type="gramEnd"/>
      <w:r w:rsidRPr="00C706E5">
        <w:rPr>
          <w:rFonts w:ascii="Times New Roman" w:hAnsi="Times New Roman" w:cs="Times New Roman"/>
          <w:sz w:val="28"/>
          <w:szCs w:val="28"/>
        </w:rPr>
        <w:t xml:space="preserve"> на очередной финансовый год и плановый период;</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ведомственная структура расходов бюджета на очередной финансовый год и плановый период;</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в) перечень главных администраторов доходов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г) перечень главных </w:t>
      </w:r>
      <w:proofErr w:type="gramStart"/>
      <w:r w:rsidRPr="00C706E5">
        <w:rPr>
          <w:rFonts w:ascii="Times New Roman" w:hAnsi="Times New Roman" w:cs="Times New Roman"/>
          <w:sz w:val="28"/>
          <w:szCs w:val="28"/>
        </w:rPr>
        <w:t>администраторов источников финансирования дефицита бюджета сельсовета</w:t>
      </w:r>
      <w:proofErr w:type="gramEnd"/>
      <w:r w:rsidRPr="00C706E5">
        <w:rPr>
          <w:rFonts w:ascii="Times New Roman" w:hAnsi="Times New Roman" w:cs="Times New Roman"/>
          <w:sz w:val="28"/>
          <w:szCs w:val="28"/>
        </w:rPr>
        <w:t>;</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C706E5">
        <w:rPr>
          <w:rFonts w:ascii="Times New Roman" w:hAnsi="Times New Roman" w:cs="Times New Roman"/>
          <w:sz w:val="28"/>
          <w:szCs w:val="28"/>
        </w:rPr>
        <w:t>д</w:t>
      </w:r>
      <w:proofErr w:type="spellEnd"/>
      <w:r w:rsidRPr="00C706E5">
        <w:rPr>
          <w:rFonts w:ascii="Times New Roman" w:hAnsi="Times New Roman" w:cs="Times New Roman"/>
          <w:sz w:val="28"/>
          <w:szCs w:val="28"/>
        </w:rPr>
        <w:t>) программу муниципальных внутренних заимствований сельсовета на очередной финансовый год и плановый период (при наличии таковой);</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lastRenderedPageBreak/>
        <w:t>е) программу муниципальных гарантий сельсовета в валюте Российской Федерации на очередной финансовый год и плановый период (при наличии таковой);</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ж) источники финансирования дефицита бюджета сельсовета на очередной финансовый год и плановый период.</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 Решением о бюджете сельсовета может быть предусмотрено использование доходов бюджета сельсовета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сельсовета, сверх соответствующих бюджетных ассигнований и (или) общего объема расходов бюджета.</w:t>
      </w: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4. Проект решения о бюджете сельсовета утверждается путем изменения параметров планового периода утвержденного бюджета и добавления к ним параметров второго </w:t>
      </w:r>
      <w:proofErr w:type="gramStart"/>
      <w:r w:rsidRPr="00C706E5">
        <w:rPr>
          <w:rFonts w:ascii="Times New Roman" w:hAnsi="Times New Roman" w:cs="Times New Roman"/>
          <w:sz w:val="28"/>
          <w:szCs w:val="28"/>
        </w:rPr>
        <w:t>года планового периода проекта бюджета сельсовета</w:t>
      </w:r>
      <w:proofErr w:type="gramEnd"/>
      <w:r w:rsidRPr="00C706E5">
        <w:rPr>
          <w:rFonts w:ascii="Times New Roman" w:hAnsi="Times New Roman" w:cs="Times New Roman"/>
          <w:sz w:val="28"/>
          <w:szCs w:val="28"/>
        </w:rPr>
        <w:t>.</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Изменение параметров планового периода бюджета сельсовета осуществляется в соответствии с решением сельского 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06E5">
        <w:rPr>
          <w:rFonts w:ascii="Times New Roman" w:hAnsi="Times New Roman" w:cs="Times New Roman"/>
          <w:sz w:val="28"/>
          <w:szCs w:val="28"/>
        </w:rPr>
        <w:t>Статья 37. Внесение бюджетного послания на рассмотрение сельского 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Бюджетное послание вносится в сельский Совет не позднее 15 ноября текущего года.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Одновременно проект решения о бюджете сельсовета и иные документы и материалы направляется в контрольно-счетный орган.</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bookmarkStart w:id="6" w:name="Par249"/>
      <w:bookmarkEnd w:id="6"/>
      <w:r w:rsidRPr="00C706E5">
        <w:rPr>
          <w:rFonts w:ascii="Times New Roman" w:hAnsi="Times New Roman" w:cs="Times New Roman"/>
          <w:sz w:val="28"/>
          <w:szCs w:val="28"/>
        </w:rPr>
        <w:t>2. Бюджетное послание включает в себя:</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а) проект решения о бюджете сельсовета на очередной финансовый год и плановый период;</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б) основные направления бюджетной политики сельсовета и основные направления налоговой политики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в) предварительные итоги социально-экономического развития сельсовета за истекший период текущего финансового года и ожидаемые итоги социально-экономического развития сельсовета за текущий финансовый год;</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г) прогноз социально-экономического развития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C706E5">
        <w:rPr>
          <w:rFonts w:ascii="Times New Roman" w:hAnsi="Times New Roman" w:cs="Times New Roman"/>
          <w:sz w:val="28"/>
          <w:szCs w:val="28"/>
        </w:rPr>
        <w:t>д</w:t>
      </w:r>
      <w:proofErr w:type="spellEnd"/>
      <w:r w:rsidRPr="00C706E5">
        <w:rPr>
          <w:rFonts w:ascii="Times New Roman" w:hAnsi="Times New Roman" w:cs="Times New Roman"/>
          <w:sz w:val="28"/>
          <w:szCs w:val="28"/>
        </w:rPr>
        <w:t>) пояснительную записку к проекту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е) верхний предел муниципального внутреннего долга сельсовета по состоянию на 1 января года, следующего за очередным финансовым годом и каждым годом планового периода, с </w:t>
      </w:r>
      <w:proofErr w:type="gramStart"/>
      <w:r w:rsidRPr="00C706E5">
        <w:rPr>
          <w:rFonts w:ascii="Times New Roman" w:hAnsi="Times New Roman" w:cs="Times New Roman"/>
          <w:sz w:val="28"/>
          <w:szCs w:val="28"/>
        </w:rPr>
        <w:t>указанием</w:t>
      </w:r>
      <w:proofErr w:type="gramEnd"/>
      <w:r w:rsidRPr="00C706E5">
        <w:rPr>
          <w:rFonts w:ascii="Times New Roman" w:hAnsi="Times New Roman" w:cs="Times New Roman"/>
          <w:sz w:val="28"/>
          <w:szCs w:val="28"/>
        </w:rPr>
        <w:t xml:space="preserve"> в том числе верхнего предела долга по муниципальным гарантиям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ж) паспорта (проекты паспортов) муниципальных программ, проекты изменений указанных паспортов;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C706E5">
        <w:rPr>
          <w:rFonts w:ascii="Times New Roman" w:hAnsi="Times New Roman" w:cs="Times New Roman"/>
          <w:sz w:val="28"/>
          <w:szCs w:val="28"/>
        </w:rPr>
        <w:t>з</w:t>
      </w:r>
      <w:proofErr w:type="spellEnd"/>
      <w:r w:rsidRPr="00C706E5">
        <w:rPr>
          <w:rFonts w:ascii="Times New Roman" w:hAnsi="Times New Roman" w:cs="Times New Roman"/>
          <w:sz w:val="28"/>
          <w:szCs w:val="28"/>
        </w:rPr>
        <w:t>) оценку ожидаемого исполнения бюджета сельсовета на текущий финансовый год;</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и) методики (проекты методик) и расчеты распределения межбюджетных трансфертов;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lastRenderedPageBreak/>
        <w:t>к) годовой отчет о выполнении муниципальных программ сельсовета с приложением пояснительной записки включающей в себя информацию о причинах недостижения плановых показателей муниципальной программы; о наиболее значимых достижениях по муниципальной программе; о внесенных изменениях в программу за отчетный год;</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л) пояснительную записку;</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м) иные документы и материалы.</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Пояснительная записка к проекту бюджета сельсовета должна включать в себя правовые основы составления проекта бюджета сельсовета, обоснование подходов к формированию доходов и расходов бюджета сельсовета, приоритетные задачи, планируемые к решению в процессе исполнения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3. Председатель сельского Совета в течение одного рабочего дня со дня внесения бюджетного послания возвращает его на доработку главе сельсовета, если состав представленных документов и материалов не соответствует требованиям </w:t>
      </w:r>
      <w:hyperlink w:anchor="Par249" w:history="1">
        <w:r w:rsidRPr="00C706E5">
          <w:rPr>
            <w:rFonts w:ascii="Times New Roman" w:hAnsi="Times New Roman" w:cs="Times New Roman"/>
            <w:sz w:val="28"/>
            <w:szCs w:val="28"/>
          </w:rPr>
          <w:t>пункта 2</w:t>
        </w:r>
      </w:hyperlink>
      <w:r w:rsidRPr="00C706E5">
        <w:rPr>
          <w:rFonts w:ascii="Times New Roman" w:hAnsi="Times New Roman" w:cs="Times New Roman"/>
          <w:sz w:val="28"/>
          <w:szCs w:val="28"/>
        </w:rPr>
        <w:t xml:space="preserve"> настоящей статьи.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Доработанное бюджетное послание должно быть представлено в сельский Совет в течение одного рабочего дня со дня его возвращения на доработку.</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4. Глава сельсовета вправе представить в составе бюджетного послания другие документы и материалы, обосновывающие проект решения о бюджете и необходимые для его рассмотрения.</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5. Проект решения о бюджете сельсовета на очередной финансовый год и плановый период подлежит официальному опубликованию и выносится на публичные слушания в порядке, установленном решением сельского 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06E5">
        <w:rPr>
          <w:rFonts w:ascii="Times New Roman" w:hAnsi="Times New Roman" w:cs="Times New Roman"/>
          <w:sz w:val="28"/>
          <w:szCs w:val="28"/>
        </w:rPr>
        <w:t>Статья 38. Порядок рассмотрения бюджетного послания, проекта решения о бюджете на очередной финансовый год и плановый период</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Сельский Совет рассматривает бюджетное послание, проект решения о бюджете на очередной финансовый год и плановый период в порядке, определенном Регламентом сельского 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Принятое сельским Советом решение о бюджете сельсовета в срок до трех рабочих дней направляется на подпись главе сельсовета и подлежит официальному опубликованию не позднее 10 дней после его подписания в установленном порядке.</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7" w:name="Par278"/>
      <w:bookmarkEnd w:id="7"/>
      <w:r w:rsidRPr="00C706E5">
        <w:rPr>
          <w:rFonts w:ascii="Times New Roman" w:hAnsi="Times New Roman" w:cs="Times New Roman"/>
          <w:sz w:val="28"/>
          <w:szCs w:val="28"/>
        </w:rPr>
        <w:t>Статья 39. Порядок внесения изменений в решение о бюджете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1. Проекты решений сельского Совета о внесении изменений в решение о бюджете сельсовета вносятся вместе с пояснительной запиской, которая должна содержать по укрупненным позициям обоснования изменений доходной и расходной части бюджета сельсовета, а также источников финансирования дефицита бюджета сельсовета. Указанные проекты решений </w:t>
      </w:r>
      <w:r w:rsidRPr="00C706E5">
        <w:rPr>
          <w:rFonts w:ascii="Times New Roman" w:hAnsi="Times New Roman" w:cs="Times New Roman"/>
          <w:sz w:val="28"/>
          <w:szCs w:val="28"/>
        </w:rPr>
        <w:lastRenderedPageBreak/>
        <w:t xml:space="preserve">сельского Совета, рассматриваются в порядке, определяемом Бюджетным </w:t>
      </w:r>
      <w:hyperlink r:id="rId38" w:history="1">
        <w:r w:rsidRPr="00C706E5">
          <w:rPr>
            <w:rFonts w:ascii="Times New Roman" w:hAnsi="Times New Roman" w:cs="Times New Roman"/>
            <w:sz w:val="28"/>
            <w:szCs w:val="28"/>
          </w:rPr>
          <w:t>кодексом</w:t>
        </w:r>
      </w:hyperlink>
      <w:r w:rsidRPr="00C706E5">
        <w:rPr>
          <w:rFonts w:ascii="Times New Roman" w:hAnsi="Times New Roman" w:cs="Times New Roman"/>
          <w:sz w:val="28"/>
          <w:szCs w:val="28"/>
        </w:rPr>
        <w:t xml:space="preserve"> Российской Федерации, </w:t>
      </w:r>
      <w:hyperlink r:id="rId39" w:history="1">
        <w:r w:rsidRPr="00C706E5">
          <w:rPr>
            <w:rFonts w:ascii="Times New Roman" w:hAnsi="Times New Roman" w:cs="Times New Roman"/>
            <w:sz w:val="28"/>
            <w:szCs w:val="28"/>
          </w:rPr>
          <w:t>Регламентом</w:t>
        </w:r>
      </w:hyperlink>
      <w:r w:rsidRPr="00C706E5">
        <w:rPr>
          <w:rFonts w:ascii="Times New Roman" w:hAnsi="Times New Roman" w:cs="Times New Roman"/>
          <w:sz w:val="28"/>
          <w:szCs w:val="28"/>
        </w:rPr>
        <w:t xml:space="preserve"> сельского Совета с учетом особенностей, установленных настоящей статьей.</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2. </w:t>
      </w:r>
      <w:proofErr w:type="gramStart"/>
      <w:r w:rsidRPr="00C706E5">
        <w:rPr>
          <w:rFonts w:ascii="Times New Roman" w:hAnsi="Times New Roman" w:cs="Times New Roman"/>
          <w:sz w:val="28"/>
          <w:szCs w:val="28"/>
        </w:rPr>
        <w:t>При рассмотрении проекта решения сельского Совета о внесении изменений в решение о бюджете сельсовета в постоянных комиссиях</w:t>
      </w:r>
      <w:proofErr w:type="gramEnd"/>
      <w:r w:rsidRPr="00C706E5">
        <w:rPr>
          <w:rFonts w:ascii="Times New Roman" w:hAnsi="Times New Roman" w:cs="Times New Roman"/>
          <w:sz w:val="28"/>
          <w:szCs w:val="28"/>
        </w:rPr>
        <w:t xml:space="preserve"> сельского Совета уполномоченное главой сельсовета должностное лицо вправе внести поправки к нему.</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 В случае признания утратившими силу положений закона края о краевом бюджете на текущий финансовый год и плановый период в части, относящейся к плановому периоду, положения решения о бюджете сельсовета на текущий финансовый год и плановый период в части, относящейся к плановому периоду, также могут быть признаны утратившими силу.</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 w:name="Par285"/>
      <w:bookmarkEnd w:id="8"/>
      <w:r w:rsidRPr="00C706E5">
        <w:rPr>
          <w:rFonts w:ascii="Times New Roman" w:hAnsi="Times New Roman" w:cs="Times New Roman"/>
          <w:sz w:val="28"/>
          <w:szCs w:val="28"/>
        </w:rPr>
        <w:t>Статья 40. Временное управление бюджетом</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bookmarkStart w:id="9" w:name="Par287"/>
      <w:bookmarkEnd w:id="9"/>
      <w:r w:rsidRPr="00C706E5">
        <w:rPr>
          <w:rFonts w:ascii="Times New Roman" w:hAnsi="Times New Roman" w:cs="Times New Roman"/>
          <w:sz w:val="28"/>
          <w:szCs w:val="28"/>
        </w:rPr>
        <w:t>1. В случае если решение о бюджете не вступило в силу с начала текущего финансового года: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06E5">
        <w:rPr>
          <w:rFonts w:ascii="Times New Roman" w:hAnsi="Times New Roman" w:cs="Times New Roman"/>
          <w:sz w:val="28"/>
          <w:szCs w:val="28"/>
        </w:rPr>
        <w:t>- администрация сельсовета (бухгалтерия)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bookmarkStart w:id="10" w:name="Par291"/>
      <w:bookmarkEnd w:id="10"/>
      <w:r w:rsidRPr="00C706E5">
        <w:rPr>
          <w:rFonts w:ascii="Times New Roman" w:hAnsi="Times New Roman" w:cs="Times New Roman"/>
          <w:sz w:val="28"/>
          <w:szCs w:val="28"/>
        </w:rPr>
        <w:t xml:space="preserve">2. Если решение о бюджете не вступило в силу через три месяца после начала финансового года, администрация сельсовета (бухгалтерия) организует исполнение бюджета при соблюдении условий, определенных </w:t>
      </w:r>
      <w:hyperlink w:anchor="Par287" w:history="1">
        <w:r w:rsidRPr="00C706E5">
          <w:rPr>
            <w:rFonts w:ascii="Times New Roman" w:hAnsi="Times New Roman" w:cs="Times New Roman"/>
            <w:sz w:val="28"/>
            <w:szCs w:val="28"/>
          </w:rPr>
          <w:t>пунктом 1</w:t>
        </w:r>
      </w:hyperlink>
      <w:r w:rsidRPr="00C706E5">
        <w:rPr>
          <w:rFonts w:ascii="Times New Roman" w:hAnsi="Times New Roman" w:cs="Times New Roman"/>
          <w:sz w:val="28"/>
          <w:szCs w:val="28"/>
        </w:rPr>
        <w:t xml:space="preserve"> настоящей статьи.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При этом администрация сельсовета (бухгалтерия) не имеет права: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 доводить лимиты бюджетных обязательств и бюджетные ассигнования на бюджетные инвестиции и </w:t>
      </w:r>
      <w:proofErr w:type="gramStart"/>
      <w:r w:rsidRPr="00C706E5">
        <w:rPr>
          <w:rFonts w:ascii="Times New Roman" w:hAnsi="Times New Roman" w:cs="Times New Roman"/>
          <w:sz w:val="28"/>
          <w:szCs w:val="28"/>
        </w:rPr>
        <w:t>субсидии</w:t>
      </w:r>
      <w:proofErr w:type="gramEnd"/>
      <w:r w:rsidRPr="00C706E5">
        <w:rPr>
          <w:rFonts w:ascii="Times New Roman" w:hAnsi="Times New Roman" w:cs="Times New Roman"/>
          <w:sz w:val="28"/>
          <w:szCs w:val="28"/>
        </w:rPr>
        <w:t xml:space="preserve"> юридическим и физическим лицам;</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предоставлять бюджетные кредиты;</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осуществлять заимствования в размере более одной восьмой объема заимствований предыдущего финансового года в расчете на квартал;</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формировать резервные фонды.</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3. Указанные в </w:t>
      </w:r>
      <w:hyperlink w:anchor="Par287" w:history="1">
        <w:r w:rsidRPr="00C706E5">
          <w:rPr>
            <w:rFonts w:ascii="Times New Roman" w:hAnsi="Times New Roman" w:cs="Times New Roman"/>
            <w:sz w:val="28"/>
            <w:szCs w:val="28"/>
          </w:rPr>
          <w:t>пунктах 1</w:t>
        </w:r>
      </w:hyperlink>
      <w:r w:rsidRPr="00C706E5">
        <w:rPr>
          <w:rFonts w:ascii="Times New Roman" w:hAnsi="Times New Roman" w:cs="Times New Roman"/>
          <w:sz w:val="28"/>
          <w:szCs w:val="28"/>
        </w:rPr>
        <w:t xml:space="preserve"> и </w:t>
      </w:r>
      <w:hyperlink w:anchor="Par291" w:history="1">
        <w:r w:rsidRPr="00C706E5">
          <w:rPr>
            <w:rFonts w:ascii="Times New Roman" w:hAnsi="Times New Roman" w:cs="Times New Roman"/>
            <w:sz w:val="28"/>
            <w:szCs w:val="28"/>
          </w:rPr>
          <w:t>2</w:t>
        </w:r>
      </w:hyperlink>
      <w:r w:rsidRPr="00C706E5">
        <w:rPr>
          <w:rFonts w:ascii="Times New Roman" w:hAnsi="Times New Roman" w:cs="Times New Roman"/>
          <w:sz w:val="28"/>
          <w:szCs w:val="28"/>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06E5">
        <w:rPr>
          <w:rFonts w:ascii="Times New Roman" w:hAnsi="Times New Roman" w:cs="Times New Roman"/>
          <w:sz w:val="28"/>
          <w:szCs w:val="28"/>
        </w:rPr>
        <w:lastRenderedPageBreak/>
        <w:t>Статья 41. Внесение изменений в решение о бюджете сельсовета по окончании периода временного управления бюджетом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1. </w:t>
      </w:r>
      <w:proofErr w:type="gramStart"/>
      <w:r w:rsidRPr="00C706E5">
        <w:rPr>
          <w:rFonts w:ascii="Times New Roman" w:hAnsi="Times New Roman" w:cs="Times New Roman"/>
          <w:sz w:val="28"/>
          <w:szCs w:val="28"/>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w:anchor="Par285" w:history="1">
        <w:r w:rsidRPr="00C706E5">
          <w:rPr>
            <w:rFonts w:ascii="Times New Roman" w:hAnsi="Times New Roman" w:cs="Times New Roman"/>
            <w:sz w:val="28"/>
            <w:szCs w:val="28"/>
          </w:rPr>
          <w:t xml:space="preserve">статьей </w:t>
        </w:r>
      </w:hyperlink>
      <w:r w:rsidRPr="00C706E5">
        <w:rPr>
          <w:rFonts w:ascii="Times New Roman" w:hAnsi="Times New Roman" w:cs="Times New Roman"/>
          <w:sz w:val="28"/>
          <w:szCs w:val="28"/>
        </w:rPr>
        <w:t>40 настоящего Положения в течение одного месяца со дня вступления в силу указанного решения глава сельсовета представляет на рассмотрение и утверждение сельского Совета проект решения о внесении изменении в решение о бюджете, уточняющего</w:t>
      </w:r>
      <w:proofErr w:type="gramEnd"/>
      <w:r w:rsidRPr="00C706E5">
        <w:rPr>
          <w:rFonts w:ascii="Times New Roman" w:hAnsi="Times New Roman" w:cs="Times New Roman"/>
          <w:sz w:val="28"/>
          <w:szCs w:val="28"/>
        </w:rPr>
        <w:t xml:space="preserve"> показатели бюджета с учетом исполнения бюджета за период временного управления бюджетом.</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Указанный проект решения рассматривается и утверждается сельским Советом в срок, не превышающий 15 дней со дня его представления.</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center"/>
        <w:rPr>
          <w:rFonts w:ascii="Times New Roman" w:hAnsi="Times New Roman" w:cs="Times New Roman"/>
          <w:sz w:val="28"/>
          <w:szCs w:val="28"/>
        </w:rPr>
      </w:pPr>
      <w:r w:rsidRPr="00C706E5">
        <w:rPr>
          <w:rFonts w:ascii="Times New Roman" w:hAnsi="Times New Roman" w:cs="Times New Roman"/>
          <w:sz w:val="28"/>
          <w:szCs w:val="28"/>
        </w:rPr>
        <w:t>Глава 5. ИСПОЛНЕНИЕ БЮДЖЕТА</w:t>
      </w:r>
    </w:p>
    <w:p w:rsidR="00617F06" w:rsidRPr="00C706E5" w:rsidRDefault="00617F06" w:rsidP="00C706E5">
      <w:pPr>
        <w:autoSpaceDE w:val="0"/>
        <w:autoSpaceDN w:val="0"/>
        <w:adjustRightInd w:val="0"/>
        <w:spacing w:after="0" w:line="240" w:lineRule="auto"/>
        <w:ind w:firstLine="540"/>
        <w:jc w:val="center"/>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Статья 42. Исполнение бюджета сельсовета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Исполнение бюджета сельсовета обеспечивается администрацией сельсовета. Исполнение бюджета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Кассовое обслуживание исполнения бюджета сельсовета осуществляется Управлением Федерального казначейства по Красноярскому краю (далее - орган Федерального казначейства).</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C706E5">
        <w:rPr>
          <w:rFonts w:ascii="Times New Roman" w:hAnsi="Times New Roman" w:cs="Times New Roman"/>
          <w:sz w:val="28"/>
          <w:szCs w:val="28"/>
        </w:rPr>
        <w:t>Статья 43. Сводная бюджетная роспись</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Порядок составления и ведения сводной бюджетной росписи устанавливается администрацией  Карапсельского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Утверждение сводной бюджетной росписи и внесение изменений в нее осуществляется Главой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Утвержденные показатели сводной бюджетной росписи должны соответствовать решению о местном бюджете.</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В случае принятия решения о внесении изменений в решение представительного органа о местном бюджете Глава сельсовета утверждает соответствующие изменения в сводную бюджетную роспись.</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C706E5">
        <w:rPr>
          <w:rFonts w:ascii="Times New Roman" w:hAnsi="Times New Roman" w:cs="Times New Roman"/>
          <w:sz w:val="28"/>
          <w:szCs w:val="28"/>
        </w:rPr>
        <w:t>Статья 44. Бюджетная роспись</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Порядок составления и ведения бюджетной росписи, включая внесение изменений в них, устанавливается Главой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Бюджетная роспись составляется в соответствии с бюджетными ассигнованиями, утвержденными сводной бюджетной росписью, и утвержденными лимитами бюджетных обязательств.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40" w:history="1">
        <w:r w:rsidRPr="00C706E5">
          <w:rPr>
            <w:rFonts w:ascii="Times New Roman" w:hAnsi="Times New Roman" w:cs="Times New Roman"/>
            <w:sz w:val="28"/>
            <w:szCs w:val="28"/>
          </w:rPr>
          <w:t>статьями 190</w:t>
        </w:r>
      </w:hyperlink>
      <w:r w:rsidRPr="00C706E5">
        <w:rPr>
          <w:rFonts w:ascii="Times New Roman" w:hAnsi="Times New Roman" w:cs="Times New Roman"/>
          <w:sz w:val="28"/>
          <w:szCs w:val="28"/>
        </w:rPr>
        <w:t xml:space="preserve"> и </w:t>
      </w:r>
      <w:hyperlink r:id="rId41" w:history="1">
        <w:r w:rsidRPr="00C706E5">
          <w:rPr>
            <w:rFonts w:ascii="Times New Roman" w:hAnsi="Times New Roman" w:cs="Times New Roman"/>
            <w:sz w:val="28"/>
            <w:szCs w:val="28"/>
          </w:rPr>
          <w:t>191</w:t>
        </w:r>
      </w:hyperlink>
      <w:r w:rsidRPr="00C706E5">
        <w:rPr>
          <w:rFonts w:ascii="Times New Roman" w:hAnsi="Times New Roman" w:cs="Times New Roman"/>
          <w:sz w:val="28"/>
          <w:szCs w:val="28"/>
        </w:rPr>
        <w:t xml:space="preserve"> Бюджетного кодекса РФ.</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4. Изменение показателей, утвержденных бюджетной росписью по расходам главного распорядителя бюджетных сре</w:t>
      </w:r>
      <w:proofErr w:type="gramStart"/>
      <w:r w:rsidRPr="00C706E5">
        <w:rPr>
          <w:rFonts w:ascii="Times New Roman" w:hAnsi="Times New Roman" w:cs="Times New Roman"/>
          <w:sz w:val="28"/>
          <w:szCs w:val="28"/>
        </w:rPr>
        <w:t>дств в с</w:t>
      </w:r>
      <w:proofErr w:type="gramEnd"/>
      <w:r w:rsidRPr="00C706E5">
        <w:rPr>
          <w:rFonts w:ascii="Times New Roman" w:hAnsi="Times New Roman" w:cs="Times New Roman"/>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Изменение показателей, утвержденных бюджетной росписью по расходам распорядителя бюджетных сре</w:t>
      </w:r>
      <w:proofErr w:type="gramStart"/>
      <w:r w:rsidRPr="00C706E5">
        <w:rPr>
          <w:rFonts w:ascii="Times New Roman" w:hAnsi="Times New Roman" w:cs="Times New Roman"/>
          <w:sz w:val="28"/>
          <w:szCs w:val="28"/>
        </w:rPr>
        <w:t>дств в с</w:t>
      </w:r>
      <w:proofErr w:type="gramEnd"/>
      <w:r w:rsidRPr="00C706E5">
        <w:rPr>
          <w:rFonts w:ascii="Times New Roman" w:hAnsi="Times New Roman" w:cs="Times New Roman"/>
          <w:sz w:val="28"/>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617F06" w:rsidRPr="00C706E5" w:rsidRDefault="00617F06" w:rsidP="00C706E5">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C706E5">
        <w:rPr>
          <w:rFonts w:ascii="Times New Roman" w:hAnsi="Times New Roman" w:cs="Times New Roman"/>
          <w:sz w:val="28"/>
          <w:szCs w:val="28"/>
        </w:rPr>
        <w:t>Статья 45. Кассовый план</w:t>
      </w:r>
    </w:p>
    <w:p w:rsidR="00617F06" w:rsidRPr="00C706E5" w:rsidRDefault="00617F06" w:rsidP="00C706E5">
      <w:pPr>
        <w:autoSpaceDE w:val="0"/>
        <w:autoSpaceDN w:val="0"/>
        <w:adjustRightInd w:val="0"/>
        <w:spacing w:after="0" w:line="240" w:lineRule="auto"/>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Под кассовым планом понимается прогноз кассовых поступлений в бюджет сельсовета и кассовых выплат из бюджета сельсовета в текущем финансовом году.</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2. Администрация сельсовета устанавливает </w:t>
      </w:r>
      <w:hyperlink r:id="rId42" w:history="1">
        <w:r w:rsidRPr="00C706E5">
          <w:rPr>
            <w:rFonts w:ascii="Times New Roman" w:hAnsi="Times New Roman" w:cs="Times New Roman"/>
            <w:sz w:val="28"/>
            <w:szCs w:val="28"/>
          </w:rPr>
          <w:t>порядок</w:t>
        </w:r>
      </w:hyperlink>
      <w:r w:rsidRPr="00C706E5">
        <w:rPr>
          <w:rFonts w:ascii="Times New Roman" w:hAnsi="Times New Roman" w:cs="Times New Roman"/>
          <w:sz w:val="28"/>
          <w:szCs w:val="28"/>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Прогноз кассовых выплат из бюджета сельсовета по оплате муниципальных контрактов, иных договоров формируется с учетом определенных при планировании закупок товаров, работ, услуг для </w:t>
      </w:r>
      <w:r w:rsidRPr="00C706E5">
        <w:rPr>
          <w:rFonts w:ascii="Times New Roman" w:hAnsi="Times New Roman" w:cs="Times New Roman"/>
          <w:sz w:val="28"/>
          <w:szCs w:val="28"/>
        </w:rPr>
        <w:lastRenderedPageBreak/>
        <w:t>обеспечения муниципальных нужд сроков и объемов оплаты денежных обязательств по заключаемым муниципальным контрактам, иным договорам.</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Составление и ведение кассового плана осуществляется администрацией сельсовета (бухгалтерия).</w:t>
      </w:r>
    </w:p>
    <w:p w:rsidR="00617F06" w:rsidRPr="00C706E5" w:rsidRDefault="00617F06" w:rsidP="00C706E5">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C706E5">
        <w:rPr>
          <w:rFonts w:ascii="Times New Roman" w:hAnsi="Times New Roman" w:cs="Times New Roman"/>
          <w:sz w:val="28"/>
          <w:szCs w:val="28"/>
        </w:rPr>
        <w:t>Статья 46. Исполнение бюджета сельсовета по доходам и расходам</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Исполнение бюджета сельсовета по доходам предусматривает:</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а) зачисление на единый счет бюджета сельсовета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законодательством Российской Федерации, со счетов органов федерального казначейства и иных поступлений в бюджет;</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б)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в) зачет излишне уплаченных или излишне взысканных сумм в соответствии с законодательством Российской Федерации;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г) уточнение администратором доходов бюджета платежей в бюджеты бюджетной системы Российской Федерации;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sidRPr="00C706E5">
        <w:rPr>
          <w:rFonts w:ascii="Times New Roman" w:hAnsi="Times New Roman" w:cs="Times New Roman"/>
          <w:sz w:val="28"/>
          <w:szCs w:val="28"/>
        </w:rPr>
        <w:t>д</w:t>
      </w:r>
      <w:proofErr w:type="spellEnd"/>
      <w:r w:rsidRPr="00C706E5">
        <w:rPr>
          <w:rFonts w:ascii="Times New Roman" w:hAnsi="Times New Roman" w:cs="Times New Roman"/>
          <w:sz w:val="28"/>
          <w:szCs w:val="28"/>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краевого бюджета на соответствующие счета Федерального казначейства, предназначенные для учета поступлений и их распределения между бюджетами</w:t>
      </w:r>
      <w:proofErr w:type="gramEnd"/>
      <w:r w:rsidRPr="00C706E5">
        <w:rPr>
          <w:rFonts w:ascii="Times New Roman" w:hAnsi="Times New Roman" w:cs="Times New Roman"/>
          <w:sz w:val="28"/>
          <w:szCs w:val="28"/>
        </w:rPr>
        <w:t xml:space="preserve"> бюджетной системы Российской Федерации, в порядке, установленном Министерством финансов Российской Федерации.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2. Исполнение бюджета сельсовета по расходам осуществляется в порядке, установленном администрацией сельсовета с соблюдением требований Бюджетного </w:t>
      </w:r>
      <w:hyperlink r:id="rId43" w:history="1">
        <w:r w:rsidRPr="00C706E5">
          <w:rPr>
            <w:rFonts w:ascii="Times New Roman" w:hAnsi="Times New Roman" w:cs="Times New Roman"/>
            <w:sz w:val="28"/>
            <w:szCs w:val="28"/>
          </w:rPr>
          <w:t>кодекса</w:t>
        </w:r>
      </w:hyperlink>
      <w:r w:rsidRPr="00C706E5">
        <w:rPr>
          <w:rFonts w:ascii="Times New Roman" w:hAnsi="Times New Roman" w:cs="Times New Roman"/>
          <w:sz w:val="28"/>
          <w:szCs w:val="28"/>
        </w:rPr>
        <w:t xml:space="preserve"> Российской Федерации.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3.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сельсовета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proofErr w:type="spellStart"/>
      <w:r w:rsidRPr="00C706E5">
        <w:rPr>
          <w:rFonts w:ascii="Times New Roman" w:hAnsi="Times New Roman" w:cs="Times New Roman"/>
          <w:sz w:val="28"/>
          <w:szCs w:val="28"/>
        </w:rPr>
        <w:t>неденежных</w:t>
      </w:r>
      <w:proofErr w:type="spellEnd"/>
      <w:r w:rsidRPr="00C706E5">
        <w:rPr>
          <w:rFonts w:ascii="Times New Roman" w:hAnsi="Times New Roman" w:cs="Times New Roman"/>
          <w:sz w:val="28"/>
          <w:szCs w:val="28"/>
        </w:rPr>
        <w:t xml:space="preserve"> операций по исполнению денежных обязательств получателей бюджетных средств.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C706E5">
        <w:rPr>
          <w:rFonts w:ascii="Times New Roman" w:hAnsi="Times New Roman" w:cs="Times New Roman"/>
          <w:sz w:val="28"/>
          <w:szCs w:val="28"/>
        </w:rPr>
        <w:t>Статья 47. Исполнение бюджета сельсовета по источникам финансирования дефицита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lastRenderedPageBreak/>
        <w:t xml:space="preserve">1. Исполнение бюджета сельсовета по источникам финансирования дефицита бюджета сельсовета осуществляется главными администраторами, администраторами </w:t>
      </w:r>
      <w:proofErr w:type="gramStart"/>
      <w:r w:rsidRPr="00C706E5">
        <w:rPr>
          <w:rFonts w:ascii="Times New Roman" w:hAnsi="Times New Roman" w:cs="Times New Roman"/>
          <w:sz w:val="28"/>
          <w:szCs w:val="28"/>
        </w:rPr>
        <w:t>источников финансирования дефицита бюджета сельсовета</w:t>
      </w:r>
      <w:proofErr w:type="gramEnd"/>
      <w:r w:rsidRPr="00C706E5">
        <w:rPr>
          <w:rFonts w:ascii="Times New Roman" w:hAnsi="Times New Roman" w:cs="Times New Roman"/>
          <w:sz w:val="28"/>
          <w:szCs w:val="28"/>
        </w:rPr>
        <w:t xml:space="preserve">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сельсовета, осуществляется в порядке, установленном администрацией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C706E5">
        <w:rPr>
          <w:rFonts w:ascii="Times New Roman" w:hAnsi="Times New Roman" w:cs="Times New Roman"/>
          <w:sz w:val="28"/>
          <w:szCs w:val="28"/>
        </w:rPr>
        <w:t>Статья 48. Лицевые счета для учета операций по исполнению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Учет операций по исполнению бюджета сельсовета,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Лицевые счета, открываемые в Федеральном казначействе, открываются и ведутся в порядке, установленном Федеральным казначейством.</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06E5">
        <w:rPr>
          <w:rFonts w:ascii="Times New Roman" w:hAnsi="Times New Roman" w:cs="Times New Roman"/>
          <w:sz w:val="28"/>
          <w:szCs w:val="28"/>
        </w:rPr>
        <w:t>Статья 49. Бюджетная смета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Бюджетная смета муниципального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Министерства финансов Российской Федерации.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Бюджетная смета муниципального казенного учреждения, являющегося органом местного самоуправления сельсовета, осуществляющим бюджетные полномочия главного распорядителя бюджетных средств, утверждается руководителем этого органа.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Утвержденные показатели бюджетной сметы муниципального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муниципального казенного учреждения.</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В бюджетной смете муниципального казенного учреждения дополнительно должны утверждаться иные показатели, предусмотренные порядком составления и ведения бюджетной сметы бюджетного учреждения.</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06E5">
        <w:rPr>
          <w:rFonts w:ascii="Times New Roman" w:hAnsi="Times New Roman" w:cs="Times New Roman"/>
          <w:sz w:val="28"/>
          <w:szCs w:val="28"/>
        </w:rPr>
        <w:t xml:space="preserve">Показатели бюджетной сметы муниципального казенного учреждения, руководитель которого наделен правом ее утверждения в соответствии с порядком утверждения бюджетной сметы муниципального казенного учреждения, могут быть детализированы по кодам элементов (подгрупп и элементов) видов расходов, а также по кодам статей (подстатей) </w:t>
      </w:r>
      <w:r w:rsidRPr="00C706E5">
        <w:rPr>
          <w:rFonts w:ascii="Times New Roman" w:hAnsi="Times New Roman" w:cs="Times New Roman"/>
          <w:sz w:val="28"/>
          <w:szCs w:val="28"/>
        </w:rPr>
        <w:lastRenderedPageBreak/>
        <w:t>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C706E5">
        <w:rPr>
          <w:rFonts w:ascii="Times New Roman" w:hAnsi="Times New Roman" w:cs="Times New Roman"/>
          <w:sz w:val="28"/>
          <w:szCs w:val="28"/>
        </w:rPr>
        <w:t xml:space="preserve">Статья 50. </w:t>
      </w:r>
      <w:proofErr w:type="gramStart"/>
      <w:r w:rsidRPr="00C706E5">
        <w:rPr>
          <w:rFonts w:ascii="Times New Roman" w:hAnsi="Times New Roman" w:cs="Times New Roman"/>
          <w:sz w:val="28"/>
          <w:szCs w:val="28"/>
        </w:rPr>
        <w:t xml:space="preserve">Использование доходов, фактически полученных при исполнении бюджета сверх утвержденных решением о бюджете сельсовета </w:t>
      </w:r>
      <w:proofErr w:type="gramEnd"/>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06E5">
        <w:rPr>
          <w:rFonts w:ascii="Times New Roman" w:hAnsi="Times New Roman" w:cs="Times New Roman"/>
          <w:sz w:val="28"/>
          <w:szCs w:val="28"/>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их остатки, не использованные на начало текущего финансового года, фактически полученные при исполнении бюджета сельсовета сверх утвержденных решением о бюджете сельсовета доходов, направляются на увеличение расходов бюджета соответственно целям предоставления субсидий, субвенций, иных межбюджетных трансфертов и безвозмездных поступлений от физических и</w:t>
      </w:r>
      <w:proofErr w:type="gramEnd"/>
      <w:r w:rsidRPr="00C706E5">
        <w:rPr>
          <w:rFonts w:ascii="Times New Roman" w:hAnsi="Times New Roman" w:cs="Times New Roman"/>
          <w:sz w:val="28"/>
          <w:szCs w:val="28"/>
        </w:rPr>
        <w:t xml:space="preserve"> юридических лиц, имеющих целевое назначение, с внесением изменений в сводную бюджетную роспись без внесения изменений в решение о бюджете сельсовета на текущий финансовый год и плановый период.</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Доходы, фактически полученные при исполнении бюджета сельсовета сверх утвержденных решением о бюджете общего объема доходов, могут направляться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proofErr w:type="gramStart"/>
      <w:r w:rsidRPr="00C706E5">
        <w:rPr>
          <w:rFonts w:ascii="Times New Roman" w:hAnsi="Times New Roman" w:cs="Times New Roman"/>
          <w:sz w:val="28"/>
          <w:szCs w:val="28"/>
        </w:rPr>
        <w:t>сельсовета</w:t>
      </w:r>
      <w:proofErr w:type="gramEnd"/>
      <w:r w:rsidRPr="00C706E5">
        <w:rPr>
          <w:rFonts w:ascii="Times New Roman" w:hAnsi="Times New Roman" w:cs="Times New Roman"/>
          <w:sz w:val="28"/>
          <w:szCs w:val="28"/>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РФ».</w:t>
      </w:r>
    </w:p>
    <w:p w:rsidR="00617F06" w:rsidRPr="00C706E5" w:rsidRDefault="00617F06" w:rsidP="00C706E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C706E5">
        <w:rPr>
          <w:rFonts w:ascii="Times New Roman" w:hAnsi="Times New Roman" w:cs="Times New Roman"/>
          <w:sz w:val="28"/>
          <w:szCs w:val="28"/>
        </w:rPr>
        <w:t>Статья 51. Предельные объемы финансирования</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В случае и порядке, установленных администрацией сельсовета,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C706E5">
        <w:rPr>
          <w:rFonts w:ascii="Times New Roman" w:hAnsi="Times New Roman" w:cs="Times New Roman"/>
          <w:sz w:val="28"/>
          <w:szCs w:val="28"/>
        </w:rPr>
        <w:t>дств пр</w:t>
      </w:r>
      <w:proofErr w:type="gramEnd"/>
      <w:r w:rsidRPr="00C706E5">
        <w:rPr>
          <w:rFonts w:ascii="Times New Roman" w:hAnsi="Times New Roman" w:cs="Times New Roman"/>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C706E5">
        <w:rPr>
          <w:rFonts w:ascii="Times New Roman" w:hAnsi="Times New Roman" w:cs="Times New Roman"/>
          <w:sz w:val="28"/>
          <w:szCs w:val="28"/>
        </w:rPr>
        <w:t>Статья 52. Завершение текущего финансового года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1. Завершение операций по исполнению бюджета сельсовета в текущем финансовом году осуществляется в порядке, установленном администрацией </w:t>
      </w:r>
      <w:r w:rsidRPr="00C706E5">
        <w:rPr>
          <w:rFonts w:ascii="Times New Roman" w:hAnsi="Times New Roman" w:cs="Times New Roman"/>
          <w:sz w:val="28"/>
          <w:szCs w:val="28"/>
        </w:rPr>
        <w:lastRenderedPageBreak/>
        <w:t xml:space="preserve">сельсовета в соответствии с требованиями Бюджетного </w:t>
      </w:r>
      <w:hyperlink r:id="rId44" w:history="1">
        <w:r w:rsidRPr="00C706E5">
          <w:rPr>
            <w:rFonts w:ascii="Times New Roman" w:hAnsi="Times New Roman" w:cs="Times New Roman"/>
            <w:color w:val="0000FF"/>
            <w:sz w:val="28"/>
            <w:szCs w:val="28"/>
          </w:rPr>
          <w:t>кодекса</w:t>
        </w:r>
      </w:hyperlink>
      <w:r w:rsidRPr="00C706E5">
        <w:rPr>
          <w:rFonts w:ascii="Times New Roman" w:hAnsi="Times New Roman" w:cs="Times New Roman"/>
          <w:sz w:val="28"/>
          <w:szCs w:val="28"/>
        </w:rPr>
        <w:t xml:space="preserve"> Российской Федерации.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До последнего рабочего дня текущего финансового года включительно Федеральное казначейство, осуществляющее кассовое обслуживание исполнения бюджета, обязано оплатить санкционированные к оплате в установленном порядке бюджетные обязательства в пределах остатка средств на едином счете бюджета  Карапсельского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 Финансовый орган края устанавливает порядок обеспечения получателей бюджетных сре</w:t>
      </w:r>
      <w:proofErr w:type="gramStart"/>
      <w:r w:rsidRPr="00C706E5">
        <w:rPr>
          <w:rFonts w:ascii="Times New Roman" w:hAnsi="Times New Roman" w:cs="Times New Roman"/>
          <w:sz w:val="28"/>
          <w:szCs w:val="28"/>
        </w:rPr>
        <w:t>дств пр</w:t>
      </w:r>
      <w:proofErr w:type="gramEnd"/>
      <w:r w:rsidRPr="00C706E5">
        <w:rPr>
          <w:rFonts w:ascii="Times New Roman" w:hAnsi="Times New Roman" w:cs="Times New Roman"/>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Допускается наличие на конец текущего финансового года средств, размещенных в соответствии с Бюджетным </w:t>
      </w:r>
      <w:hyperlink r:id="rId45" w:history="1">
        <w:r w:rsidRPr="00C706E5">
          <w:rPr>
            <w:rFonts w:ascii="Times New Roman" w:hAnsi="Times New Roman" w:cs="Times New Roman"/>
            <w:sz w:val="28"/>
            <w:szCs w:val="28"/>
          </w:rPr>
          <w:t>кодексом</w:t>
        </w:r>
      </w:hyperlink>
      <w:r w:rsidRPr="00C706E5">
        <w:rPr>
          <w:rFonts w:ascii="Times New Roman" w:hAnsi="Times New Roman" w:cs="Times New Roman"/>
          <w:sz w:val="28"/>
          <w:szCs w:val="28"/>
        </w:rPr>
        <w:t xml:space="preserve"> Российской Федерации на банковских депозитах.</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6. </w:t>
      </w:r>
      <w:proofErr w:type="gramStart"/>
      <w:r w:rsidRPr="00C706E5">
        <w:rPr>
          <w:rFonts w:ascii="Times New Roman" w:hAnsi="Times New Roman" w:cs="Times New Roman"/>
          <w:sz w:val="28"/>
          <w:szCs w:val="2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w:t>
      </w:r>
      <w:proofErr w:type="gramEnd"/>
      <w:r w:rsidRPr="00C706E5">
        <w:rPr>
          <w:rFonts w:ascii="Times New Roman" w:hAnsi="Times New Roman" w:cs="Times New Roman"/>
          <w:sz w:val="28"/>
          <w:szCs w:val="28"/>
        </w:rPr>
        <w:t xml:space="preserve"> </w:t>
      </w:r>
      <w:proofErr w:type="gramStart"/>
      <w:r w:rsidRPr="00C706E5">
        <w:rPr>
          <w:rFonts w:ascii="Times New Roman" w:hAnsi="Times New Roman" w:cs="Times New Roman"/>
          <w:sz w:val="28"/>
          <w:szCs w:val="28"/>
        </w:rPr>
        <w:t xml:space="preserve">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roofErr w:type="gramEnd"/>
    </w:p>
    <w:p w:rsidR="00617F06" w:rsidRPr="00C706E5" w:rsidRDefault="00617F06" w:rsidP="00C706E5">
      <w:pPr>
        <w:autoSpaceDE w:val="0"/>
        <w:autoSpaceDN w:val="0"/>
        <w:adjustRightInd w:val="0"/>
        <w:spacing w:after="0" w:line="240" w:lineRule="auto"/>
        <w:jc w:val="center"/>
        <w:outlineLvl w:val="0"/>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jc w:val="center"/>
        <w:outlineLvl w:val="0"/>
        <w:rPr>
          <w:rFonts w:ascii="Times New Roman" w:hAnsi="Times New Roman" w:cs="Times New Roman"/>
          <w:sz w:val="28"/>
          <w:szCs w:val="28"/>
        </w:rPr>
      </w:pPr>
      <w:r w:rsidRPr="00C706E5">
        <w:rPr>
          <w:rFonts w:ascii="Times New Roman" w:hAnsi="Times New Roman" w:cs="Times New Roman"/>
          <w:sz w:val="28"/>
          <w:szCs w:val="28"/>
        </w:rPr>
        <w:t>Глава 6. СОСТАВЛЕНИЕ, ВНЕШНЯЯ ПРОВЕРКА, РАССМОТРЕНИЕ</w:t>
      </w:r>
    </w:p>
    <w:p w:rsidR="00617F06" w:rsidRPr="00C706E5" w:rsidRDefault="00617F06" w:rsidP="00C706E5">
      <w:pPr>
        <w:autoSpaceDE w:val="0"/>
        <w:autoSpaceDN w:val="0"/>
        <w:adjustRightInd w:val="0"/>
        <w:spacing w:after="0" w:line="240" w:lineRule="auto"/>
        <w:jc w:val="center"/>
        <w:rPr>
          <w:rFonts w:ascii="Times New Roman" w:hAnsi="Times New Roman" w:cs="Times New Roman"/>
          <w:sz w:val="28"/>
          <w:szCs w:val="28"/>
        </w:rPr>
      </w:pPr>
      <w:r w:rsidRPr="00C706E5">
        <w:rPr>
          <w:rFonts w:ascii="Times New Roman" w:hAnsi="Times New Roman" w:cs="Times New Roman"/>
          <w:sz w:val="28"/>
          <w:szCs w:val="28"/>
        </w:rPr>
        <w:t>И УТВЕРЖДЕНИЕ БЮДЖЕТНОЙ ОТЧЕТНОСТИ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06E5">
        <w:rPr>
          <w:rFonts w:ascii="Times New Roman" w:hAnsi="Times New Roman" w:cs="Times New Roman"/>
          <w:sz w:val="28"/>
          <w:szCs w:val="28"/>
        </w:rPr>
        <w:t>Статья 53. Порядок представления ежеквартального отчета и информации об исполнении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lastRenderedPageBreak/>
        <w:t>Отчет об исполнении бюджета сельсовета за первый квартал, полугодие и девять месяцев текущего финансового года утверждается администрацией сельсовета и направляется администрацией сельсовета в сельский Совет и Контрольно-счетный орган сельсовета не позднее чем через 30 рабочих дней по истечении очередного квартала.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06E5">
        <w:rPr>
          <w:rFonts w:ascii="Times New Roman" w:hAnsi="Times New Roman" w:cs="Times New Roman"/>
          <w:sz w:val="28"/>
          <w:szCs w:val="28"/>
        </w:rPr>
        <w:t>Статья 54. Подготовка годового отчета об исполнении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1. Годовой отчет об исполнении бюджета сельсовета составляется администрацией сельсовета (бухгалтерия) на основании отчетности главных распорядителей бюджетных средств, главных администраторов доходов бюджета сельсовета, главных администраторов </w:t>
      </w:r>
      <w:proofErr w:type="gramStart"/>
      <w:r w:rsidRPr="00C706E5">
        <w:rPr>
          <w:rFonts w:ascii="Times New Roman" w:hAnsi="Times New Roman" w:cs="Times New Roman"/>
          <w:sz w:val="28"/>
          <w:szCs w:val="28"/>
        </w:rPr>
        <w:t>источников финансирования дефицита бюджета сельсовета</w:t>
      </w:r>
      <w:proofErr w:type="gramEnd"/>
      <w:r w:rsidRPr="00C706E5">
        <w:rPr>
          <w:rFonts w:ascii="Times New Roman" w:hAnsi="Times New Roman" w:cs="Times New Roman"/>
          <w:sz w:val="28"/>
          <w:szCs w:val="28"/>
        </w:rPr>
        <w:t>.</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Годовой отчет об исполнении бюджета сельсовета за отчетный финансовый год утверждается решением сельского Совета об исполнении бюджета сельсовета (далее - решение об исполнении бюджета сельсовета) с указанием общего объема доходов, расходов и дефицита (</w:t>
      </w:r>
      <w:proofErr w:type="spellStart"/>
      <w:r w:rsidRPr="00C706E5">
        <w:rPr>
          <w:rFonts w:ascii="Times New Roman" w:hAnsi="Times New Roman" w:cs="Times New Roman"/>
          <w:sz w:val="28"/>
          <w:szCs w:val="28"/>
        </w:rPr>
        <w:t>профицита</w:t>
      </w:r>
      <w:proofErr w:type="spellEnd"/>
      <w:r w:rsidRPr="00C706E5">
        <w:rPr>
          <w:rFonts w:ascii="Times New Roman" w:hAnsi="Times New Roman" w:cs="Times New Roman"/>
          <w:sz w:val="28"/>
          <w:szCs w:val="28"/>
        </w:rPr>
        <w:t>) бюджета.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Отдельными приложениями к решению об исполнении бюджета сельсовета за отчетный финансовый год утверждаются показатели: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а) доходов бюджета сельсовета по кодам классификации доходов бюджетов;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б)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в) расходов бюджета сельсовета по ведомственной структуре расходов;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г) расходов бюджета сельсовета по разделам и подразделам классификации расходов бюджетов;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C706E5">
        <w:rPr>
          <w:rFonts w:ascii="Times New Roman" w:hAnsi="Times New Roman" w:cs="Times New Roman"/>
          <w:sz w:val="28"/>
          <w:szCs w:val="28"/>
        </w:rPr>
        <w:t>д</w:t>
      </w:r>
      <w:proofErr w:type="spellEnd"/>
      <w:r w:rsidRPr="00C706E5">
        <w:rPr>
          <w:rFonts w:ascii="Times New Roman" w:hAnsi="Times New Roman" w:cs="Times New Roman"/>
          <w:sz w:val="28"/>
          <w:szCs w:val="28"/>
        </w:rPr>
        <w:t>) межбюджетных трансфертов, предоставленных из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е) источников финансирования дефицита бюджета сельсовета по кодам </w:t>
      </w:r>
      <w:proofErr w:type="gramStart"/>
      <w:r w:rsidRPr="00C706E5">
        <w:rPr>
          <w:rFonts w:ascii="Times New Roman" w:hAnsi="Times New Roman" w:cs="Times New Roman"/>
          <w:sz w:val="28"/>
          <w:szCs w:val="28"/>
        </w:rPr>
        <w:t>классификации источников финансирования дефицитов бюджетов</w:t>
      </w:r>
      <w:proofErr w:type="gramEnd"/>
      <w:r w:rsidRPr="00C706E5">
        <w:rPr>
          <w:rFonts w:ascii="Times New Roman" w:hAnsi="Times New Roman" w:cs="Times New Roman"/>
          <w:sz w:val="28"/>
          <w:szCs w:val="28"/>
        </w:rPr>
        <w:t>;</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ж)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C706E5">
        <w:rPr>
          <w:rFonts w:ascii="Times New Roman" w:hAnsi="Times New Roman" w:cs="Times New Roman"/>
          <w:sz w:val="28"/>
          <w:szCs w:val="28"/>
        </w:rPr>
        <w:t>з</w:t>
      </w:r>
      <w:proofErr w:type="spellEnd"/>
      <w:r w:rsidRPr="00C706E5">
        <w:rPr>
          <w:rFonts w:ascii="Times New Roman" w:hAnsi="Times New Roman" w:cs="Times New Roman"/>
          <w:sz w:val="28"/>
          <w:szCs w:val="28"/>
        </w:rPr>
        <w:t>) программы муниципальных внутренних заимствований сельсовета на очередной финансовый год и плановый период (при наличии таковой);</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и) программы муниципальных гарантий сельсовета в валюте Российской Федерации на очередной финансовый год и плановый период (при наличии таковой);</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к) иные показатели по форме приложений, утвержденных решением о бюджете сельсовета на очередной финансовый год и плановый период.</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lastRenderedPageBreak/>
        <w:t>Решением об исполнении бюджета сельсовета также утверждаются иные показатели, установленные решением сельского Совета для решения об исполнении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06E5">
        <w:rPr>
          <w:rFonts w:ascii="Times New Roman" w:hAnsi="Times New Roman" w:cs="Times New Roman"/>
          <w:sz w:val="28"/>
          <w:szCs w:val="28"/>
        </w:rPr>
        <w:t>Статья 55. Проведение внешней проверки годового отчета об исполнении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Годовой отчет об исполнении бюджета сельсовета до его рассмотрения сельским Советом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Внешняя проверка годового отчета об исполнении бюджета сельсовета осуществляется контрольно-счетным органом сельсовета в порядке, установленном решением сельского Совета, с соблюдением требований настоящего Положения и с учетом особенностей, установленных федеральными законами.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 Администрация сельсовета представляет отчет об исполнении бюджета сельсовета в сельский Совет, а для подготовки заключения на него в Контрольно-счетный орган сельсовета не позднее 1 апреля текущего года. Подготовка заключения на годовой отчет об исполнении бюджета сельсовета проводится в срок, не превышающий один месяц со дня, следующего за днем получения отчета.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4. Контрольно-счетный орган готовит заключение на годовой отчет об исполнении бюджета сельсовета с учетом данных внешней проверки годовой бюджетной отчетности главных администраторов бюджетных средств.</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5. Заключение на годовой отчет об исполнении бюджета сельсовета представляется Контрольно-счетным органом сельсовета в сельский Совет и в администрацию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6. По обращению сельского Совета внешняя проверка годового отчета об исполнении бюджета сельсовета может осуществляться контрольно-счетным органом Иланского района или Счетной палатой Красноярского края.</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06E5">
        <w:rPr>
          <w:rFonts w:ascii="Times New Roman" w:hAnsi="Times New Roman" w:cs="Times New Roman"/>
          <w:sz w:val="28"/>
          <w:szCs w:val="28"/>
        </w:rPr>
        <w:t>Статья 56. Представление отчета об исполнении бюджета сельсовета в сельский Совет</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Годовой отчет об исполнении бюджета сельсовета представляется в сельский Совет не позднее 1 мая текущего года.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2. </w:t>
      </w:r>
      <w:proofErr w:type="gramStart"/>
      <w:r w:rsidRPr="00C706E5">
        <w:rPr>
          <w:rFonts w:ascii="Times New Roman" w:hAnsi="Times New Roman" w:cs="Times New Roman"/>
          <w:sz w:val="28"/>
          <w:szCs w:val="28"/>
        </w:rPr>
        <w:t>Одновременно с годовым отчетом об исполнении бюджета сельсовета представляются проект решения об исполнении бюджета сельсовета, иная бюджетная отчетность об исполнении бюджета сельсовета, пояснительная записка, в которой должны быть отражены причины отклонения отчетных показателей от утвержденных, иные документы, предусмотренные бюджетным законодательством Российской Федерации и правовыми актами сельсовета.</w:t>
      </w:r>
      <w:proofErr w:type="gramEnd"/>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lastRenderedPageBreak/>
        <w:t>3. Годовой отчет об исполнении бюджета сельсовета подлежит официальному опубликованию и выносится на публичные слушания в порядке, установленном решением сельского Совета.</w:t>
      </w:r>
    </w:p>
    <w:p w:rsidR="00617F06" w:rsidRPr="00C706E5" w:rsidRDefault="00617F06" w:rsidP="00C706E5">
      <w:pPr>
        <w:autoSpaceDE w:val="0"/>
        <w:autoSpaceDN w:val="0"/>
        <w:adjustRightInd w:val="0"/>
        <w:spacing w:after="0" w:line="240" w:lineRule="auto"/>
        <w:jc w:val="both"/>
        <w:outlineLvl w:val="1"/>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06E5">
        <w:rPr>
          <w:rFonts w:ascii="Times New Roman" w:hAnsi="Times New Roman" w:cs="Times New Roman"/>
          <w:sz w:val="28"/>
          <w:szCs w:val="28"/>
        </w:rPr>
        <w:t>Статьи 57. Рассмотрение годового отчета об исполнении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Годовой отчет об исполнении бюджета сельсовета утверждается сельским Советом не позднее 1 июня текущего года.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При рассмотрении на сессии сельского Совета годового отчета об исполнении бюджета сельсовета заслушивается доклад уполномоченного главой сельсовета должностного лица и содоклад представителя комиссии по бюджету, доклад председателя контрольно-счетного органа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 По результатам рассмотрения годового отчета об исполнении бюджета сельсовета сельский Совет принимает решение об утверждении либо отклонении решения об исполнении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В случае отклонения сельским Советом решения об исполнении бюджета сельсовета оно возвращается для устранения фактов недостоверного или неполного отражения данных и повторного представления в сельский Совет в срок, не превышающий один месяц.</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4. Принятое сельским Советом решение об исполнении бюджета сельсовета подписывается главой сельсовета и подлежит официальному опубликованию.</w:t>
      </w:r>
    </w:p>
    <w:p w:rsidR="00617F06" w:rsidRPr="00C706E5" w:rsidRDefault="00617F06" w:rsidP="00C706E5">
      <w:pPr>
        <w:autoSpaceDE w:val="0"/>
        <w:autoSpaceDN w:val="0"/>
        <w:adjustRightInd w:val="0"/>
        <w:spacing w:after="0" w:line="240" w:lineRule="auto"/>
        <w:jc w:val="center"/>
        <w:outlineLvl w:val="0"/>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jc w:val="center"/>
        <w:outlineLvl w:val="0"/>
        <w:rPr>
          <w:rFonts w:ascii="Times New Roman" w:hAnsi="Times New Roman" w:cs="Times New Roman"/>
          <w:sz w:val="28"/>
          <w:szCs w:val="28"/>
        </w:rPr>
      </w:pPr>
      <w:r w:rsidRPr="00C706E5">
        <w:rPr>
          <w:rFonts w:ascii="Times New Roman" w:hAnsi="Times New Roman" w:cs="Times New Roman"/>
          <w:sz w:val="28"/>
          <w:szCs w:val="28"/>
        </w:rPr>
        <w:t>Глава 7. ФИНАНСОВЫЙ КОНТРОЛЬ</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u w:val="single"/>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06E5">
        <w:rPr>
          <w:rFonts w:ascii="Times New Roman" w:hAnsi="Times New Roman" w:cs="Times New Roman"/>
          <w:sz w:val="28"/>
          <w:szCs w:val="28"/>
        </w:rPr>
        <w:t xml:space="preserve">Статья 58. Осуществление сельским Советом контроля в сфере бюджетных правоотношений   </w:t>
      </w: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06E5">
        <w:rPr>
          <w:rFonts w:ascii="Times New Roman" w:hAnsi="Times New Roman" w:cs="Times New Roman"/>
          <w:sz w:val="28"/>
          <w:szCs w:val="28"/>
        </w:rPr>
        <w:t>1.  Контроль сельским Советом в сфере бюджетных правоотношений включает в себя:</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текущий контроль - в ходе рассмотрения отдельных вопросов исполнения бюджета на заседаниях комиссий, рабочих групп сельского Совета в связи с депутатскими запросами;</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последующий контроль - в ходе рассмотрения и утверждения отчетов об исполнении бюджета.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2. Контроль сельского Совета предусматривает право </w:t>
      </w:r>
      <w:proofErr w:type="gramStart"/>
      <w:r w:rsidRPr="00C706E5">
        <w:rPr>
          <w:rFonts w:ascii="Times New Roman" w:hAnsi="Times New Roman" w:cs="Times New Roman"/>
          <w:sz w:val="28"/>
          <w:szCs w:val="28"/>
        </w:rPr>
        <w:t>на</w:t>
      </w:r>
      <w:proofErr w:type="gramEnd"/>
      <w:r w:rsidRPr="00C706E5">
        <w:rPr>
          <w:rFonts w:ascii="Times New Roman" w:hAnsi="Times New Roman" w:cs="Times New Roman"/>
          <w:sz w:val="28"/>
          <w:szCs w:val="28"/>
        </w:rPr>
        <w:t>:</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получение от администрации сельсовета необходимых сопроводительных материалов при утверждении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получение от администрации сельсовета оперативной информации об исполнении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утверждение (</w:t>
      </w:r>
      <w:proofErr w:type="spellStart"/>
      <w:r w:rsidRPr="00C706E5">
        <w:rPr>
          <w:rFonts w:ascii="Times New Roman" w:hAnsi="Times New Roman" w:cs="Times New Roman"/>
          <w:sz w:val="28"/>
          <w:szCs w:val="28"/>
        </w:rPr>
        <w:t>неутверждение</w:t>
      </w:r>
      <w:proofErr w:type="spellEnd"/>
      <w:r w:rsidRPr="00C706E5">
        <w:rPr>
          <w:rFonts w:ascii="Times New Roman" w:hAnsi="Times New Roman" w:cs="Times New Roman"/>
          <w:sz w:val="28"/>
          <w:szCs w:val="28"/>
        </w:rPr>
        <w:t>) отчета об исполнении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lastRenderedPageBreak/>
        <w:t>- создание органа внешнего муниципального финансового контроля (контрольно-счетный орган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вынесение оценки деятельности органов, исполняющих бюджет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3. Администрация сельсовета обязана представлять информацию, необходимую для осуществления контроля сельским Советом в пределах его компетенции по бюджетным вопросам.</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u w:val="single"/>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06E5">
        <w:rPr>
          <w:rFonts w:ascii="Times New Roman" w:hAnsi="Times New Roman" w:cs="Times New Roman"/>
          <w:sz w:val="28"/>
          <w:szCs w:val="28"/>
        </w:rPr>
        <w:t>Статья 59. Муниципальный финансовый контроль</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нормативно-правовых актов, регулирующих бюджетные правоотношения.</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Муниципальный финансовый контроль подразделяется </w:t>
      </w:r>
      <w:proofErr w:type="gramStart"/>
      <w:r w:rsidRPr="00C706E5">
        <w:rPr>
          <w:rFonts w:ascii="Times New Roman" w:hAnsi="Times New Roman" w:cs="Times New Roman"/>
          <w:sz w:val="28"/>
          <w:szCs w:val="28"/>
        </w:rPr>
        <w:t>на</w:t>
      </w:r>
      <w:proofErr w:type="gramEnd"/>
      <w:r w:rsidRPr="00C706E5">
        <w:rPr>
          <w:rFonts w:ascii="Times New Roman" w:hAnsi="Times New Roman" w:cs="Times New Roman"/>
          <w:sz w:val="28"/>
          <w:szCs w:val="28"/>
        </w:rPr>
        <w:t xml:space="preserve"> внешний и внутренний, предварительный и последующий.</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2. Внешний муниципальный финансовый контроль в сфере бюджетных правоотношений является контрольной деятельностью контрольно-счетного органа сельсовета. Полномочиями  контрольно-счетного органа по осуществлению внешнего муниципального финансового контроля являются:</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706E5">
        <w:rPr>
          <w:rFonts w:ascii="Times New Roman" w:hAnsi="Times New Roman" w:cs="Times New Roman"/>
          <w:sz w:val="28"/>
          <w:szCs w:val="28"/>
        </w:rPr>
        <w:t>- контроль за соблюдением бюджетного законодательства Российской Федерации и Красноярского края, регулирующего бюджетные правоотношения, в ходе исполнения бюджета;</w:t>
      </w:r>
      <w:proofErr w:type="gramEnd"/>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 </w:t>
      </w:r>
      <w:proofErr w:type="gramStart"/>
      <w:r w:rsidRPr="00C706E5">
        <w:rPr>
          <w:rFonts w:ascii="Times New Roman" w:hAnsi="Times New Roman" w:cs="Times New Roman"/>
          <w:sz w:val="28"/>
          <w:szCs w:val="28"/>
        </w:rPr>
        <w:t>контроль за</w:t>
      </w:r>
      <w:proofErr w:type="gramEnd"/>
      <w:r w:rsidRPr="00C706E5">
        <w:rPr>
          <w:rFonts w:ascii="Times New Roman" w:hAnsi="Times New Roman" w:cs="Times New Roman"/>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 контроль в других сферах, установленных Федеральным </w:t>
      </w:r>
      <w:hyperlink r:id="rId46" w:history="1">
        <w:r w:rsidRPr="00C706E5">
          <w:rPr>
            <w:rFonts w:ascii="Times New Roman" w:hAnsi="Times New Roman" w:cs="Times New Roman"/>
            <w:sz w:val="28"/>
            <w:szCs w:val="28"/>
          </w:rPr>
          <w:t>законом</w:t>
        </w:r>
      </w:hyperlink>
      <w:r w:rsidRPr="00C706E5">
        <w:rPr>
          <w:rFonts w:ascii="Times New Roman" w:hAnsi="Times New Roman" w:cs="Times New Roman"/>
          <w:sz w:val="28"/>
          <w:szCs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 xml:space="preserve">3. </w:t>
      </w:r>
      <w:proofErr w:type="gramStart"/>
      <w:r w:rsidRPr="00C706E5">
        <w:rPr>
          <w:rFonts w:ascii="Times New Roman" w:hAnsi="Times New Roman" w:cs="Times New Roman"/>
          <w:sz w:val="28"/>
          <w:szCs w:val="28"/>
        </w:rPr>
        <w:t>Стандарты осуществления внутреннего государственного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субъекта Российской Федерации, органом местного самоуправления  в соответствии  с порядком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w:t>
      </w:r>
      <w:proofErr w:type="gramEnd"/>
      <w:r w:rsidRPr="00C706E5">
        <w:rPr>
          <w:rFonts w:ascii="Times New Roman" w:hAnsi="Times New Roman" w:cs="Times New Roman"/>
          <w:sz w:val="28"/>
          <w:szCs w:val="28"/>
        </w:rPr>
        <w:t xml:space="preserve"> правовыми актами местных администраций.</w:t>
      </w: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lastRenderedPageBreak/>
        <w:t>4. При осуществлении полномочий по внутреннему муниципальному финансовому контролю органом внутреннего муниципального финансового контроля и контрольно-счетным органом сельсовета:</w:t>
      </w: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проводятся проверки, ревизии и обследования;</w:t>
      </w: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направляются объектам контроля акты, заключения, представления и (или) предписания;</w:t>
      </w:r>
    </w:p>
    <w:p w:rsidR="00617F06" w:rsidRPr="00C706E5" w:rsidRDefault="00617F06" w:rsidP="00C706E5">
      <w:pPr>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направляются органам и должностным лицам, уполномоченным в соответствии с настоящим Положением,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5. Предварительный контроль осуществляется органами муниципального финансового контроля сельсовета в целях предупреждения и пресечения бюджетных нарушений в процессе исполнения бюджета сельсовета.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6. Последующий контроль осуществляется органами муниципального финансового контроля сельсовета по результатам исполнения бюджета сельсовета в целях установления законности их исполнения, достоверности учета и отчетности.</w:t>
      </w:r>
    </w:p>
    <w:p w:rsidR="00617F06" w:rsidRPr="00C706E5" w:rsidRDefault="00617F06" w:rsidP="00C706E5">
      <w:pPr>
        <w:autoSpaceDE w:val="0"/>
        <w:autoSpaceDN w:val="0"/>
        <w:adjustRightInd w:val="0"/>
        <w:spacing w:after="0" w:line="240" w:lineRule="auto"/>
        <w:jc w:val="center"/>
        <w:outlineLvl w:val="0"/>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jc w:val="center"/>
        <w:outlineLvl w:val="0"/>
        <w:rPr>
          <w:rFonts w:ascii="Times New Roman" w:hAnsi="Times New Roman" w:cs="Times New Roman"/>
          <w:sz w:val="28"/>
          <w:szCs w:val="28"/>
        </w:rPr>
      </w:pPr>
      <w:r w:rsidRPr="00C706E5">
        <w:rPr>
          <w:rFonts w:ascii="Times New Roman" w:hAnsi="Times New Roman" w:cs="Times New Roman"/>
          <w:sz w:val="28"/>
          <w:szCs w:val="28"/>
        </w:rPr>
        <w:t xml:space="preserve">Глава 8. ОТВЕТСТВЕННОСТЬ ЗА НАРУШЕНИЕ </w:t>
      </w:r>
      <w:proofErr w:type="gramStart"/>
      <w:r w:rsidRPr="00C706E5">
        <w:rPr>
          <w:rFonts w:ascii="Times New Roman" w:hAnsi="Times New Roman" w:cs="Times New Roman"/>
          <w:sz w:val="28"/>
          <w:szCs w:val="28"/>
        </w:rPr>
        <w:t>БЮДЖЕТНОГО</w:t>
      </w:r>
      <w:proofErr w:type="gramEnd"/>
    </w:p>
    <w:p w:rsidR="00617F06" w:rsidRPr="00C706E5" w:rsidRDefault="00617F06" w:rsidP="00C706E5">
      <w:pPr>
        <w:autoSpaceDE w:val="0"/>
        <w:autoSpaceDN w:val="0"/>
        <w:adjustRightInd w:val="0"/>
        <w:spacing w:after="0" w:line="240" w:lineRule="auto"/>
        <w:jc w:val="center"/>
        <w:rPr>
          <w:rFonts w:ascii="Times New Roman" w:hAnsi="Times New Roman" w:cs="Times New Roman"/>
          <w:sz w:val="28"/>
          <w:szCs w:val="28"/>
        </w:rPr>
      </w:pPr>
      <w:r w:rsidRPr="00C706E5">
        <w:rPr>
          <w:rFonts w:ascii="Times New Roman" w:hAnsi="Times New Roman" w:cs="Times New Roman"/>
          <w:sz w:val="28"/>
          <w:szCs w:val="28"/>
        </w:rPr>
        <w:t>ЗАКОНОДАТЕЛЬСТВА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outlineLvl w:val="1"/>
        <w:rPr>
          <w:rFonts w:ascii="Times New Roman" w:hAnsi="Times New Roman" w:cs="Times New Roman"/>
          <w:sz w:val="28"/>
          <w:szCs w:val="28"/>
        </w:rPr>
      </w:pPr>
      <w:r w:rsidRPr="00C706E5">
        <w:rPr>
          <w:rFonts w:ascii="Times New Roman" w:hAnsi="Times New Roman" w:cs="Times New Roman"/>
          <w:sz w:val="28"/>
          <w:szCs w:val="28"/>
        </w:rPr>
        <w:t>Статья 60. Основания и порядок применения мер ответственности за нарушение бюджетного законодательства</w:t>
      </w: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p>
    <w:p w:rsidR="00617F06" w:rsidRPr="00C706E5" w:rsidRDefault="00617F06" w:rsidP="00C706E5">
      <w:pPr>
        <w:autoSpaceDE w:val="0"/>
        <w:autoSpaceDN w:val="0"/>
        <w:adjustRightInd w:val="0"/>
        <w:spacing w:after="0" w:line="240" w:lineRule="auto"/>
        <w:ind w:firstLine="540"/>
        <w:jc w:val="both"/>
        <w:rPr>
          <w:rFonts w:ascii="Times New Roman" w:hAnsi="Times New Roman" w:cs="Times New Roman"/>
          <w:sz w:val="28"/>
          <w:szCs w:val="28"/>
        </w:rPr>
      </w:pPr>
      <w:r w:rsidRPr="00C706E5">
        <w:rPr>
          <w:rFonts w:ascii="Times New Roman" w:hAnsi="Times New Roman" w:cs="Times New Roman"/>
          <w:sz w:val="28"/>
          <w:szCs w:val="28"/>
        </w:rPr>
        <w:t>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перечень и полномочия органов, применяющих меры ответственности к нарушителям бюджетного законодательства, определяются федеральными законами, законами Красноярского края и решениями сельского Совета.</w:t>
      </w:r>
    </w:p>
    <w:p w:rsidR="00617F06" w:rsidRPr="00C706E5" w:rsidRDefault="00617F06" w:rsidP="00C706E5">
      <w:pPr>
        <w:spacing w:after="0" w:line="240" w:lineRule="auto"/>
        <w:rPr>
          <w:rFonts w:ascii="Times New Roman" w:hAnsi="Times New Roman" w:cs="Times New Roman"/>
          <w:sz w:val="28"/>
          <w:szCs w:val="28"/>
        </w:rPr>
      </w:pPr>
    </w:p>
    <w:sectPr w:rsidR="00617F06" w:rsidRPr="00C706E5" w:rsidSect="00617F06">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17CF5"/>
    <w:multiLevelType w:val="hybridMultilevel"/>
    <w:tmpl w:val="420883D2"/>
    <w:lvl w:ilvl="0" w:tplc="DD5238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F154A2D"/>
    <w:multiLevelType w:val="hybridMultilevel"/>
    <w:tmpl w:val="4FC4A2FA"/>
    <w:lvl w:ilvl="0" w:tplc="7F346A02">
      <w:start w:val="1"/>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2">
    <w:nsid w:val="3F9D3E83"/>
    <w:multiLevelType w:val="hybridMultilevel"/>
    <w:tmpl w:val="0E9E07C2"/>
    <w:lvl w:ilvl="0" w:tplc="B5A4EE64">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BAB2D6E"/>
    <w:multiLevelType w:val="multilevel"/>
    <w:tmpl w:val="476C576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 w:numId="2">
    <w:abstractNumId w:val="2"/>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7F06"/>
    <w:rsid w:val="00031228"/>
    <w:rsid w:val="000631A9"/>
    <w:rsid w:val="001523B3"/>
    <w:rsid w:val="00152A9D"/>
    <w:rsid w:val="00373C10"/>
    <w:rsid w:val="003E2890"/>
    <w:rsid w:val="005520FC"/>
    <w:rsid w:val="00617F06"/>
    <w:rsid w:val="00672B5E"/>
    <w:rsid w:val="007B7BD0"/>
    <w:rsid w:val="008646F9"/>
    <w:rsid w:val="0091051D"/>
    <w:rsid w:val="00B05AF3"/>
    <w:rsid w:val="00B60FE9"/>
    <w:rsid w:val="00B613EE"/>
    <w:rsid w:val="00BB54D2"/>
    <w:rsid w:val="00C20440"/>
    <w:rsid w:val="00C706E5"/>
    <w:rsid w:val="00DA61CF"/>
    <w:rsid w:val="00F32D2F"/>
    <w:rsid w:val="00FA6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4C7"/>
  </w:style>
  <w:style w:type="paragraph" w:styleId="1">
    <w:name w:val="heading 1"/>
    <w:basedOn w:val="a"/>
    <w:next w:val="a"/>
    <w:link w:val="10"/>
    <w:qFormat/>
    <w:rsid w:val="00617F06"/>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7F06"/>
    <w:rPr>
      <w:rFonts w:ascii="Times New Roman" w:eastAsia="Times New Roman" w:hAnsi="Times New Roman" w:cs="Times New Roman"/>
      <w:sz w:val="28"/>
      <w:szCs w:val="24"/>
    </w:rPr>
  </w:style>
  <w:style w:type="paragraph" w:styleId="a3">
    <w:name w:val="List Paragraph"/>
    <w:basedOn w:val="a"/>
    <w:uiPriority w:val="34"/>
    <w:qFormat/>
    <w:rsid w:val="00617F06"/>
    <w:pPr>
      <w:ind w:left="720"/>
      <w:contextualSpacing/>
    </w:pPr>
  </w:style>
  <w:style w:type="paragraph" w:styleId="a4">
    <w:name w:val="Title"/>
    <w:basedOn w:val="a"/>
    <w:link w:val="a5"/>
    <w:qFormat/>
    <w:rsid w:val="00617F06"/>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617F06"/>
    <w:rPr>
      <w:rFonts w:ascii="Times New Roman" w:eastAsia="Times New Roman" w:hAnsi="Times New Roman" w:cs="Times New Roman"/>
      <w:sz w:val="28"/>
      <w:szCs w:val="20"/>
    </w:rPr>
  </w:style>
  <w:style w:type="paragraph" w:styleId="a6">
    <w:name w:val="Subtitle"/>
    <w:basedOn w:val="a"/>
    <w:link w:val="a7"/>
    <w:qFormat/>
    <w:rsid w:val="00617F06"/>
    <w:pPr>
      <w:spacing w:after="0" w:line="240" w:lineRule="auto"/>
      <w:jc w:val="center"/>
    </w:pPr>
    <w:rPr>
      <w:rFonts w:ascii="Times New Roman" w:eastAsia="Times New Roman" w:hAnsi="Times New Roman" w:cs="Times New Roman"/>
      <w:b/>
      <w:sz w:val="32"/>
      <w:szCs w:val="32"/>
    </w:rPr>
  </w:style>
  <w:style w:type="character" w:customStyle="1" w:styleId="a7">
    <w:name w:val="Подзаголовок Знак"/>
    <w:basedOn w:val="a0"/>
    <w:link w:val="a6"/>
    <w:rsid w:val="00617F06"/>
    <w:rPr>
      <w:rFonts w:ascii="Times New Roman" w:eastAsia="Times New Roman" w:hAnsi="Times New Roman" w:cs="Times New Roman"/>
      <w:b/>
      <w:sz w:val="32"/>
      <w:szCs w:val="32"/>
    </w:rPr>
  </w:style>
  <w:style w:type="paragraph" w:customStyle="1" w:styleId="ConsPlusNormal">
    <w:name w:val="ConsPlusNormal"/>
    <w:rsid w:val="00617F06"/>
    <w:pPr>
      <w:widowControl w:val="0"/>
      <w:autoSpaceDE w:val="0"/>
      <w:autoSpaceDN w:val="0"/>
      <w:adjustRightInd w:val="0"/>
      <w:spacing w:after="0" w:line="240" w:lineRule="auto"/>
    </w:pPr>
    <w:rPr>
      <w:rFonts w:ascii="Arial" w:eastAsia="Calibri" w:hAnsi="Arial" w:cs="Arial"/>
      <w:sz w:val="20"/>
      <w:szCs w:val="20"/>
    </w:rPr>
  </w:style>
  <w:style w:type="character" w:styleId="a8">
    <w:name w:val="Hyperlink"/>
    <w:basedOn w:val="a0"/>
    <w:rsid w:val="00617F06"/>
    <w:rPr>
      <w:color w:val="0000FF"/>
      <w:u w:val="single"/>
    </w:rPr>
  </w:style>
  <w:style w:type="character" w:customStyle="1" w:styleId="blk">
    <w:name w:val="blk"/>
    <w:basedOn w:val="a0"/>
    <w:rsid w:val="00617F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8C05F99D278B637525229C7ACA5C05FE366F138F861EF2703F14DC999657658A2BE2D57E956CCC87B084S9JBJ" TargetMode="External"/><Relationship Id="rId13" Type="http://schemas.openxmlformats.org/officeDocument/2006/relationships/hyperlink" Target="consultantplus://offline/ref=AE8C05F99D278B6375253C916CA6030AFC3B341D808A10A62C604F81CE9F5D32CD64BB973A986ECBS8J7J" TargetMode="External"/><Relationship Id="rId18" Type="http://schemas.openxmlformats.org/officeDocument/2006/relationships/hyperlink" Target="file:///C:\Users\&#1047;&#1072;&#1084;.&#1075;&#1083;&#1072;&#1074;&#1099;\Documents\&#1057;&#1077;&#1089;&#1089;&#1080;&#1080;\&#1089;&#1077;&#1089;&#1089;&#1080;&#1080;%205%20&#1089;&#1086;&#1079;&#1099;&#1074;&#1072;\7%20&#1089;&#1077;&#1089;&#1089;&#1080;&#1103;\&#8470;%207-18&#1056;%20&#1073;&#1102;&#1076;&#1078;&#1077;&#1090;%20&#1087;&#1088;&#1086;&#1094;&#1077;&#1089;&#1089;.doc" TargetMode="External"/><Relationship Id="rId26" Type="http://schemas.openxmlformats.org/officeDocument/2006/relationships/hyperlink" Target="consultantplus://offline/ref=AE8C05F99D278B637525229C7ACA5C05FE366F13828B18F6713F14DC999657658A2BE2D57E956CCC87B087S9JBJ" TargetMode="External"/><Relationship Id="rId39" Type="http://schemas.openxmlformats.org/officeDocument/2006/relationships/hyperlink" Target="consultantplus://offline/ref=09722F5870A8AB89264358947EC13E66A67F44A1FE6A01377B8ABD5CF4018A9ECD371BBB030F97309F7835ABlAK0J" TargetMode="External"/><Relationship Id="rId3" Type="http://schemas.openxmlformats.org/officeDocument/2006/relationships/settings" Target="settings.xml"/><Relationship Id="rId21" Type="http://schemas.openxmlformats.org/officeDocument/2006/relationships/hyperlink" Target="http://www.consultant.ru/document/cons_doc_LAW_327958/0fb55fd4f1a32378f69c2bcc0c058b518c2dee20/" TargetMode="External"/><Relationship Id="rId34" Type="http://schemas.openxmlformats.org/officeDocument/2006/relationships/hyperlink" Target="http://www.consultant.ru/document/cons_doc_LAW_389741/e9658dc60684a25fad837d2073fbaa18dba03361/" TargetMode="External"/><Relationship Id="rId42" Type="http://schemas.openxmlformats.org/officeDocument/2006/relationships/hyperlink" Target="consultantplus://offline/ref=F70BF59389E3B5DBE12764C3E39CDCDC549C15CC7EE399673A92B73B7C7F9F41DBE3414D12835209nDpAD" TargetMode="External"/><Relationship Id="rId47" Type="http://schemas.openxmlformats.org/officeDocument/2006/relationships/fontTable" Target="fontTable.xml"/><Relationship Id="rId7" Type="http://schemas.openxmlformats.org/officeDocument/2006/relationships/hyperlink" Target="consultantplus://offline/ref=AE8C05F99D278B637525229C7ACA5C05FE366F1386831EF3733549D691CF5B678DS2J4J" TargetMode="External"/><Relationship Id="rId12" Type="http://schemas.openxmlformats.org/officeDocument/2006/relationships/hyperlink" Target="consultantplus://offline/ref=AE8C05F99D278B6375253C916CA6030AFC3B341D808A10A62C604F81CES9JFJ" TargetMode="External"/><Relationship Id="rId17" Type="http://schemas.openxmlformats.org/officeDocument/2006/relationships/hyperlink" Target="consultantplus://offline/ref=AE8C05F99D278B6375253C916CA6030AFC3B341D808A10A62C604F81CE9F5D32CD64BB973D98S6JAJ" TargetMode="External"/><Relationship Id="rId25" Type="http://schemas.openxmlformats.org/officeDocument/2006/relationships/hyperlink" Target="consultantplus://offline/ref=AE8C05F99D278B637525229C7ACA5C05FE366F13828B18F6713F14DC999657658A2BE2D57E956CCC87B087S9JBJ" TargetMode="External"/><Relationship Id="rId33" Type="http://schemas.openxmlformats.org/officeDocument/2006/relationships/hyperlink" Target="http://www.consultant.ru/document/cons_doc_LAW_400580/6ec459f6a5dc026ee6b81a5ec683e60a847f3dc8/" TargetMode="External"/><Relationship Id="rId38" Type="http://schemas.openxmlformats.org/officeDocument/2006/relationships/hyperlink" Target="consultantplus://offline/ref=09722F5870A8AB892643469968AD6169A4721FAFF8620A6125DABB0BABl5K1J" TargetMode="External"/><Relationship Id="rId46" Type="http://schemas.openxmlformats.org/officeDocument/2006/relationships/hyperlink" Target="consultantplus://offline/ref=09722F5870A8AB892643469968AD6169A47113ABF76B0A6125DABB0BABl5K1J" TargetMode="External"/><Relationship Id="rId2" Type="http://schemas.openxmlformats.org/officeDocument/2006/relationships/styles" Target="styles.xml"/><Relationship Id="rId16" Type="http://schemas.openxmlformats.org/officeDocument/2006/relationships/hyperlink" Target="consultantplus://offline/ref=AE8C05F99D278B6375253C916CA6030AFC3B341D808A10A62C604F81CE9F5D32CD64BB943B9BS6J5J" TargetMode="External"/><Relationship Id="rId20" Type="http://schemas.openxmlformats.org/officeDocument/2006/relationships/hyperlink" Target="file:///C:\Users\&#1047;&#1072;&#1084;.&#1075;&#1083;&#1072;&#1074;&#1099;\Documents\&#1057;&#1077;&#1089;&#1089;&#1080;&#1080;\&#1089;&#1077;&#1089;&#1089;&#1080;&#1080;%205%20&#1089;&#1086;&#1079;&#1099;&#1074;&#1072;\7%20&#1089;&#1077;&#1089;&#1089;&#1080;&#1103;\&#8470;%207-18&#1056;%20&#1073;&#1102;&#1076;&#1078;&#1077;&#1090;%20&#1087;&#1088;&#1086;&#1094;&#1077;&#1089;&#1089;.doc" TargetMode="External"/><Relationship Id="rId29" Type="http://schemas.openxmlformats.org/officeDocument/2006/relationships/hyperlink" Target="consultantplus://offline/ref=09722F5870A8AB892643469968AD6169A4721FAFF8620A6125DABB0BABl5K1J" TargetMode="External"/><Relationship Id="rId41" Type="http://schemas.openxmlformats.org/officeDocument/2006/relationships/hyperlink" Target="consultantplus://offline/ref=5B0BD7A69FF6BE7044E49FA2346E772DC57E6E23F08E4B0856488503A4E89F177D083BFC3A70zEH1D" TargetMode="External"/><Relationship Id="rId1" Type="http://schemas.openxmlformats.org/officeDocument/2006/relationships/numbering" Target="numbering.xml"/><Relationship Id="rId6" Type="http://schemas.openxmlformats.org/officeDocument/2006/relationships/hyperlink" Target="consultantplus://offline/ref=AE8C05F99D278B6375253C916CA6030AFC3B341D808A10A62C604F81CES9JFJ" TargetMode="External"/><Relationship Id="rId11" Type="http://schemas.openxmlformats.org/officeDocument/2006/relationships/hyperlink" Target="consultantplus://offline/ref=AE8C05F99D278B637525229C7ACA5C05FE366F138F861EF2703F14DC999657658A2BE2D57E956CCC87B084S9JBJ" TargetMode="External"/><Relationship Id="rId24" Type="http://schemas.openxmlformats.org/officeDocument/2006/relationships/hyperlink" Target="consultantplus://offline/ref=AE8C05F99D278B6375253C916CA6030AFC3B341D808A10A62C604F81CES9JFJ" TargetMode="External"/><Relationship Id="rId32" Type="http://schemas.openxmlformats.org/officeDocument/2006/relationships/hyperlink" Target="http://www.consultant.ru/document/cons_doc_LAW_396050/ab63bacc709a22149540bdf9c9eaadba3e55cadc/" TargetMode="External"/><Relationship Id="rId37" Type="http://schemas.openxmlformats.org/officeDocument/2006/relationships/hyperlink" Target="consultantplus://offline/ref=09722F5870A8AB892643469968AD6169A4721FAFF8620A6125DABB0BABl5K1J" TargetMode="External"/><Relationship Id="rId40" Type="http://schemas.openxmlformats.org/officeDocument/2006/relationships/hyperlink" Target="consultantplus://offline/ref=5B0BD7A69FF6BE7044E49FA2346E772DC57E6E23F08E4B0856488503A4E89F177D083BFF3F73E2C2zAHCD" TargetMode="External"/><Relationship Id="rId45" Type="http://schemas.openxmlformats.org/officeDocument/2006/relationships/hyperlink" Target="consultantplus://offline/ref=C4E247C77DE45E681089AE75BC0CD446BAB1FEB95130506450ADE8ECE8HAu8B" TargetMode="External"/><Relationship Id="rId5" Type="http://schemas.openxmlformats.org/officeDocument/2006/relationships/hyperlink" Target="consultantplus://offline/ref=AE8C05F99D278B6375253C916CA6030AFC3B341D808A10A62C604F81CE9F5D32CD64BB9F3BS9J9J" TargetMode="External"/><Relationship Id="rId15" Type="http://schemas.openxmlformats.org/officeDocument/2006/relationships/hyperlink" Target="consultantplus://offline/ref=AE8C05F99D278B637525229C7ACA5C05FE366F13828B18F6713F14DC999657658A2BE2D57E956CCC87B085S9J1J" TargetMode="External"/><Relationship Id="rId23" Type="http://schemas.openxmlformats.org/officeDocument/2006/relationships/hyperlink" Target="consultantplus://offline/ref=AE8C05F99D278B6375253C916CA6030AFF35361B8CD547A47D3541S8J4J" TargetMode="External"/><Relationship Id="rId28" Type="http://schemas.openxmlformats.org/officeDocument/2006/relationships/hyperlink" Target="consultantplus://offline/ref=09722F5870A8AB892643469968AD6169A4721FAFF8620A6125DABB0BABl5K1J" TargetMode="External"/><Relationship Id="rId36" Type="http://schemas.openxmlformats.org/officeDocument/2006/relationships/hyperlink" Target="consultantplus://offline/ref=09722F5870A8AB892643469968AD6169A4721FAFF8620A6125DABB0BABl5K1J" TargetMode="External"/><Relationship Id="rId10" Type="http://schemas.openxmlformats.org/officeDocument/2006/relationships/hyperlink" Target="consultantplus://offline/ref=AE8C05F99D278B637525229C7ACA5C05FE366F138F861EF2703F14DC999657658A2BE2D57E956CCC87B084S9JBJ" TargetMode="External"/><Relationship Id="rId19" Type="http://schemas.openxmlformats.org/officeDocument/2006/relationships/hyperlink" Target="file:///C:\Users\&#1047;&#1072;&#1084;.&#1075;&#1083;&#1072;&#1074;&#1099;\Documents\&#1057;&#1077;&#1089;&#1089;&#1080;&#1080;\&#1089;&#1077;&#1089;&#1089;&#1080;&#1080;%205%20&#1089;&#1086;&#1079;&#1099;&#1074;&#1072;\7%20&#1089;&#1077;&#1089;&#1089;&#1080;&#1103;\&#8470;%207-18&#1056;%20&#1073;&#1102;&#1076;&#1078;&#1077;&#1090;%20&#1087;&#1088;&#1086;&#1094;&#1077;&#1089;&#1089;.doc" TargetMode="External"/><Relationship Id="rId31" Type="http://schemas.openxmlformats.org/officeDocument/2006/relationships/hyperlink" Target="consultantplus://offline/ref=09722F5870A8AB892643469968AD6169A4721FAFF8620A6125DABB0BABl5K1J" TargetMode="External"/><Relationship Id="rId44" Type="http://schemas.openxmlformats.org/officeDocument/2006/relationships/hyperlink" Target="consultantplus://offline/ref=C4E247C77DE45E681089AE75BC0CD446BAB1FEB95130506450ADE8ECE8HAu8B" TargetMode="External"/><Relationship Id="rId4" Type="http://schemas.openxmlformats.org/officeDocument/2006/relationships/webSettings" Target="webSettings.xml"/><Relationship Id="rId9" Type="http://schemas.openxmlformats.org/officeDocument/2006/relationships/hyperlink" Target="consultantplus://offline/ref=AE8C05F99D278B637525229C7ACA5C05FE366F138F861EF2703F14DC999657658A2BE2D57E956CCC87B084S9JBJ" TargetMode="External"/><Relationship Id="rId14" Type="http://schemas.openxmlformats.org/officeDocument/2006/relationships/hyperlink" Target="consultantplus://offline/ref=AE8C05F99D278B6375253C916CA6030AFC3B341D808A10A62C604F81CES9JFJ" TargetMode="External"/><Relationship Id="rId22" Type="http://schemas.openxmlformats.org/officeDocument/2006/relationships/hyperlink" Target="consultantplus://offline/ref=AE8C05F99D278B6375253C916CA6030AFC3B341D808A10A62C604F81CES9JFJ" TargetMode="External"/><Relationship Id="rId27" Type="http://schemas.openxmlformats.org/officeDocument/2006/relationships/hyperlink" Target="consultantplus://offline/ref=AE8C05F99D278B6375253C916CA6030AFC3B341D808A10A62C604F81CES9JFJ" TargetMode="External"/><Relationship Id="rId30" Type="http://schemas.openxmlformats.org/officeDocument/2006/relationships/hyperlink" Target="consultantplus://offline/ref=09722F5870A8AB892643469968AD6169A4721FAFF8620A6125DABB0BABl5K1J" TargetMode="External"/><Relationship Id="rId35" Type="http://schemas.openxmlformats.org/officeDocument/2006/relationships/hyperlink" Target="http://www.consultant.ru/document/cons_doc_LAW_341449/5980243732e7c1cc69cf056e0bc42449a91317bf/" TargetMode="External"/><Relationship Id="rId43" Type="http://schemas.openxmlformats.org/officeDocument/2006/relationships/hyperlink" Target="consultantplus://offline/ref=C4E247C77DE45E681089AE75BC0CD446BAB1FEB95130506450ADE8ECE8HAu8B"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44</Pages>
  <Words>15943</Words>
  <Characters>90879</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2021-12-27T10:42:00Z</cp:lastPrinted>
  <dcterms:created xsi:type="dcterms:W3CDTF">2021-12-07T10:37:00Z</dcterms:created>
  <dcterms:modified xsi:type="dcterms:W3CDTF">2023-12-18T09:35:00Z</dcterms:modified>
</cp:coreProperties>
</file>